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79" w:rsidRDefault="00562389" w:rsidP="00B60981">
      <w:r>
        <w:rPr>
          <w:rFonts w:ascii="Segoe UI" w:hAnsi="Segoe UI" w:cs="Segoe UI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78732E9E" wp14:editId="75D04D58">
            <wp:simplePos x="0" y="0"/>
            <wp:positionH relativeFrom="column">
              <wp:posOffset>-15240</wp:posOffset>
            </wp:positionH>
            <wp:positionV relativeFrom="paragraph">
              <wp:posOffset>-146685</wp:posOffset>
            </wp:positionV>
            <wp:extent cx="3352800" cy="2534920"/>
            <wp:effectExtent l="19050" t="19050" r="19050" b="17780"/>
            <wp:wrapNone/>
            <wp:docPr id="13" name="imgViewerImage" descr="http://osca.ogcs.co.uk/__files/rendition/1125329/2/WAM%2021%20(Opt117%20with%20frameless%20sg%20door%20with%20pull%20handle%2C%20patch%20fittings%2C%20floor%20spring%20%26%20Opt97%20advanced%20dryw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erImage" descr="http://osca.ogcs.co.uk/__files/rendition/1125329/2/WAM%2021%20(Opt117%20with%20frameless%20sg%20door%20with%20pull%20handle%2C%20patch%20fittings%2C%20floor%20spring%20%26%20Opt97%20advanced%20drywal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34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B2">
        <w:rPr>
          <w:noProof/>
        </w:rPr>
        <w:drawing>
          <wp:anchor distT="0" distB="0" distL="114300" distR="114300" simplePos="0" relativeHeight="251640320" behindDoc="0" locked="0" layoutInCell="1" allowOverlap="1" wp14:anchorId="2FCFDF21" wp14:editId="54AFD45F">
            <wp:simplePos x="0" y="0"/>
            <wp:positionH relativeFrom="margin">
              <wp:posOffset>3789045</wp:posOffset>
            </wp:positionH>
            <wp:positionV relativeFrom="margin">
              <wp:posOffset>-139700</wp:posOffset>
            </wp:positionV>
            <wp:extent cx="2487295" cy="814070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62389" w:rsidP="005E6179">
      <w:r>
        <w:rPr>
          <w:noProof/>
        </w:rPr>
        <w:drawing>
          <wp:anchor distT="0" distB="0" distL="114300" distR="114300" simplePos="0" relativeHeight="251660288" behindDoc="0" locked="0" layoutInCell="1" allowOverlap="1" wp14:anchorId="5B93CC6F" wp14:editId="5016B802">
            <wp:simplePos x="0" y="0"/>
            <wp:positionH relativeFrom="column">
              <wp:posOffset>-7621</wp:posOffset>
            </wp:positionH>
            <wp:positionV relativeFrom="paragraph">
              <wp:posOffset>29845</wp:posOffset>
            </wp:positionV>
            <wp:extent cx="3341223" cy="2529840"/>
            <wp:effectExtent l="19050" t="19050" r="12065" b="2286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3235" r="1660" b="2731"/>
                    <a:stretch/>
                  </pic:blipFill>
                  <pic:spPr bwMode="auto">
                    <a:xfrm>
                      <a:off x="0" y="0"/>
                      <a:ext cx="3354440" cy="253984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62389" w:rsidP="005E6179">
      <w:r>
        <w:rPr>
          <w:rFonts w:ascii="Segoe UI" w:hAnsi="Segoe UI" w:cs="Segoe UI"/>
          <w:noProof/>
          <w:color w:val="000000"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EB86BC2" wp14:editId="640AE90F">
            <wp:simplePos x="0" y="0"/>
            <wp:positionH relativeFrom="column">
              <wp:posOffset>-15240</wp:posOffset>
            </wp:positionH>
            <wp:positionV relativeFrom="paragraph">
              <wp:posOffset>53340</wp:posOffset>
            </wp:positionV>
            <wp:extent cx="3345180" cy="2514600"/>
            <wp:effectExtent l="19050" t="19050" r="26670" b="19050"/>
            <wp:wrapNone/>
            <wp:docPr id="15" name="imgViewerImage" descr="http://osca.ogcs.co.uk/__files/rendition/1125313/2/WAM%2020%20(Opt117%20with%20frameless%20sg%20door%20with%20pull%20handle%2C%20patch%20fittings%2C%20floor%20spring%20%26%20Opt97%20advanced%20dryw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erImage" descr="http://osca.ogcs.co.uk/__files/rendition/1125313/2/WAM%2020%20(Opt117%20with%20frameless%20sg%20door%20with%20pull%20handle%2C%20patch%20fittings%2C%20floor%20spring%20%26%20Opt97%20advanced%20drywall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3" cy="25203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62389" w:rsidP="005E6179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59CCC6" wp14:editId="0B11A718">
                <wp:simplePos x="0" y="0"/>
                <wp:positionH relativeFrom="column">
                  <wp:posOffset>3489960</wp:posOffset>
                </wp:positionH>
                <wp:positionV relativeFrom="paragraph">
                  <wp:posOffset>73660</wp:posOffset>
                </wp:positionV>
                <wp:extent cx="2637790" cy="230886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2389" w:rsidRDefault="00562389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 w:rsidRPr="00752E9F">
                              <w:rPr>
                                <w:b/>
                                <w:sz w:val="40"/>
                                <w:szCs w:val="32"/>
                              </w:rPr>
                              <w:t xml:space="preserve">Specification Clauses </w:t>
                            </w:r>
                            <w:r>
                              <w:rPr>
                                <w:b/>
                                <w:sz w:val="40"/>
                                <w:szCs w:val="32"/>
                              </w:rPr>
                              <w:t xml:space="preserve">for </w:t>
                            </w:r>
                          </w:p>
                          <w:p w:rsidR="00562389" w:rsidRPr="00752E9F" w:rsidRDefault="00562389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2"/>
                              </w:rPr>
                              <w:t>Optima 117 plus</w:t>
                            </w:r>
                          </w:p>
                          <w:p w:rsidR="00562389" w:rsidRPr="00752E9F" w:rsidRDefault="00562389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562389" w:rsidRDefault="00562389" w:rsidP="00122190">
                            <w:pPr>
                              <w:jc w:val="right"/>
                              <w:rPr>
                                <w:sz w:val="36"/>
                                <w:szCs w:val="32"/>
                              </w:rPr>
                            </w:pPr>
                            <w:r w:rsidRPr="00752E9F">
                              <w:rPr>
                                <w:sz w:val="36"/>
                                <w:szCs w:val="32"/>
                              </w:rPr>
                              <w:t>K30: Panel Partitions</w:t>
                            </w:r>
                          </w:p>
                          <w:p w:rsidR="00562389" w:rsidRDefault="00562389" w:rsidP="00122190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62389" w:rsidRDefault="00562389" w:rsidP="00122190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62389" w:rsidRPr="00C63860" w:rsidRDefault="0062580E" w:rsidP="0012219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 November</w:t>
                            </w:r>
                            <w:r w:rsidR="00413669">
                              <w:rPr>
                                <w:sz w:val="40"/>
                                <w:szCs w:val="40"/>
                              </w:rPr>
                              <w:t xml:space="preserve"> 2016</w:t>
                            </w:r>
                          </w:p>
                          <w:p w:rsidR="00562389" w:rsidRPr="00C63860" w:rsidRDefault="00562389" w:rsidP="0012219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8pt;margin-top:5.8pt;width:207.7pt;height:181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P4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" stroked="f">
                <v:textbox>
                  <w:txbxContent>
                    <w:p w:rsidR="00562389" w:rsidRDefault="00562389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  <w:r w:rsidRPr="00752E9F">
                        <w:rPr>
                          <w:b/>
                          <w:sz w:val="40"/>
                          <w:szCs w:val="32"/>
                        </w:rPr>
                        <w:t xml:space="preserve">Specification Clauses </w:t>
                      </w:r>
                      <w:r>
                        <w:rPr>
                          <w:b/>
                          <w:sz w:val="40"/>
                          <w:szCs w:val="32"/>
                        </w:rPr>
                        <w:t xml:space="preserve">for </w:t>
                      </w:r>
                    </w:p>
                    <w:p w:rsidR="00562389" w:rsidRPr="00752E9F" w:rsidRDefault="00562389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32"/>
                        </w:rPr>
                        <w:t>Optima 117 plus</w:t>
                      </w:r>
                    </w:p>
                    <w:p w:rsidR="00562389" w:rsidRPr="00752E9F" w:rsidRDefault="00562389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562389" w:rsidRDefault="00562389" w:rsidP="00122190">
                      <w:pPr>
                        <w:jc w:val="right"/>
                        <w:rPr>
                          <w:sz w:val="36"/>
                          <w:szCs w:val="32"/>
                        </w:rPr>
                      </w:pPr>
                      <w:r w:rsidRPr="00752E9F">
                        <w:rPr>
                          <w:sz w:val="36"/>
                          <w:szCs w:val="32"/>
                        </w:rPr>
                        <w:t>K30: Panel Partitions</w:t>
                      </w:r>
                    </w:p>
                    <w:p w:rsidR="00562389" w:rsidRDefault="00562389" w:rsidP="00122190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62389" w:rsidRDefault="00562389" w:rsidP="00122190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62389" w:rsidRPr="00C63860" w:rsidRDefault="0062580E" w:rsidP="00122190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 November</w:t>
                      </w:r>
                      <w:r w:rsidR="00413669">
                        <w:rPr>
                          <w:sz w:val="40"/>
                          <w:szCs w:val="40"/>
                        </w:rPr>
                        <w:t xml:space="preserve"> 2016</w:t>
                      </w:r>
                    </w:p>
                    <w:p w:rsidR="00562389" w:rsidRPr="00C63860" w:rsidRDefault="00562389" w:rsidP="00122190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Default="005E6179" w:rsidP="005E6179"/>
    <w:p w:rsidR="005E6179" w:rsidRPr="005E6179" w:rsidRDefault="005E6179" w:rsidP="005E6179"/>
    <w:p w:rsidR="005E6179" w:rsidRDefault="005E6179" w:rsidP="005E6179"/>
    <w:p w:rsidR="000937DE" w:rsidRDefault="005E6179" w:rsidP="005E6179">
      <w:pPr>
        <w:tabs>
          <w:tab w:val="left" w:pos="1740"/>
        </w:tabs>
      </w:pPr>
      <w:r>
        <w:tab/>
      </w: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CA456A" w:rsidP="005E6179">
      <w:pPr>
        <w:tabs>
          <w:tab w:val="left" w:pos="17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6075680" cy="939800"/>
                <wp:effectExtent l="0" t="0" r="1270" b="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5680" cy="93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0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56A" w:rsidRPr="009C5327" w:rsidRDefault="00CA456A" w:rsidP="00CA456A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81720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Specifications</w:t>
                            </w:r>
                          </w:p>
                          <w:p w:rsidR="00CA456A" w:rsidRDefault="00CA456A" w:rsidP="00CA45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8" o:spid="_x0000_s1027" style="position:absolute;margin-left:0;margin-top:5.15pt;width:478.4pt;height:7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" fillcolor="#e00747" stroked="f">
                <v:textbox>
                  <w:txbxContent>
                    <w:p w:rsidR="00CA456A" w:rsidRPr="009C5327" w:rsidRDefault="00CA456A" w:rsidP="00CA456A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C81720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Specifications</w:t>
                      </w:r>
                    </w:p>
                    <w:p w:rsidR="00CA456A" w:rsidRDefault="00CA456A" w:rsidP="00CA456A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D3264A" w:rsidRDefault="00D3264A" w:rsidP="005E6179">
      <w:pPr>
        <w:tabs>
          <w:tab w:val="left" w:pos="1740"/>
        </w:tabs>
      </w:pPr>
    </w:p>
    <w:p w:rsidR="00D3264A" w:rsidRDefault="00DE48B2" w:rsidP="005E6179">
      <w:pPr>
        <w:tabs>
          <w:tab w:val="left" w:pos="1740"/>
        </w:tabs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177280" cy="292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AB3" w:rsidRPr="00DA40CC" w:rsidRDefault="00621AB3" w:rsidP="003A08E2">
      <w:pPr>
        <w:tabs>
          <w:tab w:val="left" w:pos="1440"/>
        </w:tabs>
        <w:ind w:right="4320"/>
        <w:jc w:val="both"/>
        <w:rPr>
          <w:b/>
          <w:szCs w:val="22"/>
        </w:rPr>
      </w:pPr>
    </w:p>
    <w:p w:rsidR="00752E9F" w:rsidRPr="001E65E6" w:rsidRDefault="00621AB3" w:rsidP="0065535A">
      <w:pPr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>K3</w:t>
      </w:r>
      <w:r w:rsidRPr="00621AB3">
        <w:rPr>
          <w:rFonts w:ascii="Calibri" w:hAnsi="Calibri"/>
          <w:b/>
          <w:sz w:val="28"/>
          <w:szCs w:val="20"/>
        </w:rPr>
        <w:t xml:space="preserve">0 – </w:t>
      </w:r>
      <w:r>
        <w:rPr>
          <w:rFonts w:ascii="Calibri" w:hAnsi="Calibri"/>
          <w:b/>
          <w:sz w:val="28"/>
          <w:szCs w:val="20"/>
        </w:rPr>
        <w:t>Panel Partitions (Single Glazed)</w:t>
      </w:r>
    </w:p>
    <w:p w:rsidR="00752E9F" w:rsidRPr="00DA40CC" w:rsidRDefault="00DA40CC" w:rsidP="0065535A">
      <w:pPr>
        <w:tabs>
          <w:tab w:val="left" w:pos="1440"/>
        </w:tabs>
        <w:ind w:right="4320"/>
        <w:rPr>
          <w:rFonts w:asciiTheme="minorHAnsi" w:hAnsiTheme="minorHAnsi"/>
          <w:b/>
          <w:sz w:val="28"/>
          <w:szCs w:val="22"/>
        </w:rPr>
      </w:pPr>
      <w:r w:rsidRPr="00DA40CC">
        <w:rPr>
          <w:rFonts w:asciiTheme="minorHAnsi" w:hAnsiTheme="minorHAnsi"/>
          <w:b/>
          <w:sz w:val="28"/>
          <w:szCs w:val="22"/>
        </w:rPr>
        <w:t>Optima 117 Plus</w:t>
      </w:r>
    </w:p>
    <w:p w:rsidR="00752E9F" w:rsidRPr="007A1EA9" w:rsidRDefault="00752E9F" w:rsidP="0065535A">
      <w:pPr>
        <w:tabs>
          <w:tab w:val="left" w:pos="1440"/>
        </w:tabs>
        <w:ind w:right="4320"/>
        <w:rPr>
          <w:b/>
          <w:sz w:val="16"/>
          <w:szCs w:val="22"/>
        </w:rPr>
      </w:pPr>
    </w:p>
    <w:p w:rsidR="00DA40CC" w:rsidRPr="00214C86" w:rsidRDefault="00046F8C" w:rsidP="0065535A">
      <w:pPr>
        <w:rPr>
          <w:rFonts w:ascii="Calibri" w:hAnsi="Calibri"/>
          <w:b/>
          <w:szCs w:val="20"/>
        </w:rPr>
      </w:pPr>
      <w:r>
        <w:rPr>
          <w:rFonts w:ascii="Calibri" w:hAnsi="Calibri"/>
          <w:b/>
          <w:szCs w:val="20"/>
        </w:rPr>
        <w:t>130</w:t>
      </w:r>
      <w:r>
        <w:rPr>
          <w:rFonts w:ascii="Calibri" w:hAnsi="Calibri"/>
          <w:b/>
          <w:szCs w:val="20"/>
        </w:rPr>
        <w:tab/>
        <w:t>RELOCATABLE PARTITION SYSTEM</w:t>
      </w:r>
    </w:p>
    <w:p w:rsidR="00DA40CC" w:rsidRPr="00ED4B6F" w:rsidRDefault="00DA40CC" w:rsidP="0065535A">
      <w:pPr>
        <w:pStyle w:val="NoSpacing"/>
        <w:tabs>
          <w:tab w:val="left" w:pos="993"/>
        </w:tabs>
        <w:ind w:firstLine="720"/>
        <w:rPr>
          <w:rFonts w:asciiTheme="minorHAnsi" w:hAnsiTheme="minorHAnsi" w:cstheme="minorHAnsi"/>
          <w:color w:val="FF0000"/>
        </w:rPr>
      </w:pPr>
      <w:r w:rsidRPr="00616CBA">
        <w:rPr>
          <w:rFonts w:asciiTheme="minorHAnsi" w:hAnsiTheme="minorHAnsi" w:cstheme="minorHAnsi"/>
          <w:color w:val="FF0000"/>
        </w:rPr>
        <w:t>(Insert description or location / usage)</w:t>
      </w:r>
    </w:p>
    <w:p w:rsidR="00DA40CC" w:rsidRPr="00046F8C" w:rsidRDefault="00DA40CC" w:rsidP="0065535A">
      <w:pPr>
        <w:pStyle w:val="ListParagraph"/>
        <w:numPr>
          <w:ilvl w:val="0"/>
          <w:numId w:val="32"/>
        </w:numPr>
        <w:tabs>
          <w:tab w:val="left" w:pos="993"/>
        </w:tabs>
        <w:ind w:hanging="11"/>
        <w:rPr>
          <w:rFonts w:ascii="Calibri" w:hAnsi="Calibri"/>
          <w:szCs w:val="20"/>
        </w:rPr>
      </w:pPr>
      <w:r w:rsidRPr="00046F8C">
        <w:rPr>
          <w:rFonts w:ascii="Calibri" w:hAnsi="Calibri"/>
          <w:b/>
          <w:szCs w:val="20"/>
        </w:rPr>
        <w:t>Manufacturer:</w:t>
      </w:r>
    </w:p>
    <w:p w:rsidR="00DA40CC" w:rsidRDefault="00DA40CC" w:rsidP="0065535A">
      <w:pPr>
        <w:pStyle w:val="ListParagraph"/>
        <w:numPr>
          <w:ilvl w:val="0"/>
          <w:numId w:val="35"/>
        </w:numPr>
        <w:ind w:left="1276" w:hanging="283"/>
        <w:rPr>
          <w:rFonts w:ascii="Calibri" w:hAnsi="Calibri"/>
          <w:szCs w:val="20"/>
        </w:rPr>
      </w:pPr>
      <w:r w:rsidRPr="00046F8C">
        <w:rPr>
          <w:rFonts w:ascii="Calibri" w:hAnsi="Calibri"/>
          <w:szCs w:val="20"/>
        </w:rPr>
        <w:t>Optima Products Ltd, Mill Road, Radstock, Nr. Bath BA3 5TX</w:t>
      </w:r>
    </w:p>
    <w:p w:rsidR="00010967" w:rsidRPr="00046F8C" w:rsidRDefault="00010967" w:rsidP="0065535A">
      <w:pPr>
        <w:pStyle w:val="ListParagraph"/>
        <w:numPr>
          <w:ilvl w:val="0"/>
          <w:numId w:val="35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Optima Contracting Limited, Courtyard House, West End Road, High Wycombe HP11 2QB</w:t>
      </w:r>
    </w:p>
    <w:p w:rsidR="00DA40CC" w:rsidRDefault="00DA40CC" w:rsidP="0065535A">
      <w:pPr>
        <w:ind w:left="556" w:firstLine="720"/>
        <w:rPr>
          <w:rFonts w:ascii="Calibri" w:hAnsi="Calibri"/>
          <w:color w:val="FF0000"/>
          <w:szCs w:val="20"/>
        </w:rPr>
      </w:pPr>
      <w:r w:rsidRPr="00616CBA">
        <w:rPr>
          <w:rFonts w:ascii="Calibri" w:hAnsi="Calibri"/>
          <w:color w:val="FF0000"/>
          <w:szCs w:val="20"/>
        </w:rPr>
        <w:t>(Insert Sales Contact Details)</w:t>
      </w:r>
    </w:p>
    <w:p w:rsidR="00010967" w:rsidRPr="00010967" w:rsidRDefault="00010967" w:rsidP="0065535A">
      <w:pPr>
        <w:ind w:left="556" w:firstLine="720"/>
        <w:rPr>
          <w:rFonts w:ascii="Calibri" w:hAnsi="Calibri"/>
          <w:color w:val="FF0000"/>
          <w:szCs w:val="20"/>
        </w:rPr>
      </w:pPr>
      <w:r w:rsidRPr="00010967">
        <w:rPr>
          <w:rFonts w:ascii="Calibri" w:hAnsi="Calibri"/>
          <w:color w:val="000000" w:themeColor="text1"/>
          <w:szCs w:val="20"/>
        </w:rPr>
        <w:t>OSCA Reference</w:t>
      </w:r>
      <w:r>
        <w:rPr>
          <w:rFonts w:ascii="Calibri" w:hAnsi="Calibri"/>
          <w:color w:val="FF0000"/>
          <w:szCs w:val="20"/>
        </w:rPr>
        <w:t>: (insert number)</w:t>
      </w:r>
    </w:p>
    <w:p w:rsidR="00DA40CC" w:rsidRPr="00046F8C" w:rsidRDefault="00DA40CC" w:rsidP="0065535A">
      <w:pPr>
        <w:pStyle w:val="ListParagraph"/>
        <w:numPr>
          <w:ilvl w:val="0"/>
          <w:numId w:val="33"/>
        </w:numPr>
        <w:ind w:left="993" w:hanging="284"/>
        <w:rPr>
          <w:rFonts w:ascii="Calibri" w:hAnsi="Calibri"/>
          <w:szCs w:val="20"/>
        </w:rPr>
      </w:pPr>
      <w:r w:rsidRPr="00046F8C">
        <w:rPr>
          <w:rFonts w:ascii="Calibri" w:hAnsi="Calibri"/>
          <w:b/>
          <w:szCs w:val="20"/>
        </w:rPr>
        <w:t>Product Reference:</w:t>
      </w:r>
    </w:p>
    <w:p w:rsidR="00DA40CC" w:rsidRPr="00ED4B6F" w:rsidRDefault="00DA40CC" w:rsidP="0065535A">
      <w:pPr>
        <w:pStyle w:val="ListParagraph"/>
        <w:numPr>
          <w:ilvl w:val="0"/>
          <w:numId w:val="35"/>
        </w:numPr>
        <w:ind w:left="1276" w:hanging="283"/>
        <w:rPr>
          <w:rFonts w:ascii="Calibri" w:hAnsi="Calibri"/>
          <w:szCs w:val="20"/>
        </w:rPr>
      </w:pPr>
      <w:r w:rsidRPr="00046F8C">
        <w:rPr>
          <w:rFonts w:ascii="Calibri" w:hAnsi="Calibri"/>
          <w:szCs w:val="20"/>
        </w:rPr>
        <w:t xml:space="preserve">Optima 117 </w:t>
      </w:r>
      <w:r w:rsidR="00ED4B6F" w:rsidRPr="00ED4B6F">
        <w:rPr>
          <w:rFonts w:ascii="Calibri" w:hAnsi="Calibri"/>
          <w:sz w:val="14"/>
          <w:szCs w:val="20"/>
        </w:rPr>
        <w:t>PLUS</w:t>
      </w:r>
      <w:r w:rsidRPr="00046F8C">
        <w:rPr>
          <w:rFonts w:ascii="Calibri" w:hAnsi="Calibri"/>
          <w:szCs w:val="20"/>
        </w:rPr>
        <w:t xml:space="preserve"> Single Glazed Partition Syste</w:t>
      </w:r>
      <w:r w:rsidR="00ED4B6F">
        <w:rPr>
          <w:rFonts w:ascii="Calibri" w:hAnsi="Calibri"/>
          <w:szCs w:val="20"/>
        </w:rPr>
        <w:t>m</w:t>
      </w:r>
    </w:p>
    <w:p w:rsidR="00046F8C" w:rsidRPr="00046F8C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b/>
          <w:szCs w:val="20"/>
        </w:rPr>
      </w:pPr>
      <w:r w:rsidRPr="00046F8C">
        <w:rPr>
          <w:rFonts w:ascii="Calibri" w:hAnsi="Calibri"/>
          <w:b/>
          <w:szCs w:val="20"/>
        </w:rPr>
        <w:t xml:space="preserve">Strength Grade: </w:t>
      </w:r>
    </w:p>
    <w:p w:rsidR="00DA40CC" w:rsidRPr="00010967" w:rsidRDefault="00DA40CC" w:rsidP="0065535A">
      <w:pPr>
        <w:pStyle w:val="ListParagraph"/>
        <w:numPr>
          <w:ilvl w:val="0"/>
          <w:numId w:val="35"/>
        </w:numPr>
        <w:tabs>
          <w:tab w:val="left" w:pos="1276"/>
        </w:tabs>
        <w:ind w:hanging="643"/>
        <w:rPr>
          <w:rFonts w:ascii="Calibri" w:hAnsi="Calibri"/>
          <w:b/>
          <w:szCs w:val="20"/>
        </w:rPr>
      </w:pPr>
      <w:r w:rsidRPr="00046F8C">
        <w:rPr>
          <w:rFonts w:ascii="Calibri" w:hAnsi="Calibri"/>
          <w:szCs w:val="20"/>
        </w:rPr>
        <w:t>Duty</w:t>
      </w:r>
      <w:r w:rsidR="00010967">
        <w:rPr>
          <w:rFonts w:ascii="Calibri" w:hAnsi="Calibri"/>
          <w:szCs w:val="20"/>
        </w:rPr>
        <w:t xml:space="preserve"> Rating</w:t>
      </w:r>
      <w:r w:rsidRPr="00046F8C">
        <w:rPr>
          <w:rFonts w:ascii="Calibri" w:hAnsi="Calibri"/>
          <w:szCs w:val="20"/>
        </w:rPr>
        <w:t xml:space="preserve"> to BS5234-2</w:t>
      </w:r>
      <w:r w:rsidR="00010967">
        <w:rPr>
          <w:rFonts w:ascii="Calibri" w:hAnsi="Calibri"/>
          <w:szCs w:val="20"/>
        </w:rPr>
        <w:t xml:space="preserve"> not applicable to Frameless Glazed Partitioning</w:t>
      </w:r>
    </w:p>
    <w:p w:rsidR="00010967" w:rsidRDefault="00010967" w:rsidP="0065535A">
      <w:pPr>
        <w:tabs>
          <w:tab w:val="left" w:pos="1276"/>
        </w:tabs>
        <w:ind w:left="993"/>
        <w:rPr>
          <w:rFonts w:ascii="Calibri" w:hAnsi="Calibri"/>
          <w:szCs w:val="20"/>
        </w:rPr>
      </w:pPr>
      <w:r>
        <w:rPr>
          <w:rFonts w:ascii="Calibri" w:hAnsi="Calibri"/>
          <w:b/>
          <w:szCs w:val="20"/>
        </w:rPr>
        <w:tab/>
      </w:r>
      <w:r w:rsidRPr="00010967">
        <w:rPr>
          <w:rFonts w:ascii="Calibri" w:hAnsi="Calibri"/>
          <w:szCs w:val="20"/>
        </w:rPr>
        <w:t>System</w:t>
      </w:r>
      <w:r>
        <w:rPr>
          <w:rFonts w:ascii="Calibri" w:hAnsi="Calibri"/>
          <w:szCs w:val="20"/>
        </w:rPr>
        <w:t xml:space="preserve"> designed for category of use: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010967" w:rsidRDefault="00010967" w:rsidP="0065535A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Uncongested Office Space – 0.36kN/m line load</w:t>
      </w:r>
    </w:p>
    <w:p w:rsidR="00010967" w:rsidRDefault="00010967" w:rsidP="0065535A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Congested Office Space – 0.74kN/m line load</w:t>
      </w:r>
    </w:p>
    <w:p w:rsidR="00010967" w:rsidRDefault="00010967" w:rsidP="0065535A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Public Access Space – 0.74kN/m line load</w:t>
      </w:r>
    </w:p>
    <w:p w:rsidR="00010967" w:rsidRPr="00010967" w:rsidRDefault="00010967" w:rsidP="0065535A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Public Access Space – 1.50kN/m line load</w:t>
      </w:r>
    </w:p>
    <w:p w:rsidR="00DA40CC" w:rsidRDefault="00ED4B6F" w:rsidP="0065535A">
      <w:pPr>
        <w:pStyle w:val="ListParagraph"/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- </w:t>
      </w:r>
      <w:r>
        <w:rPr>
          <w:rFonts w:ascii="Calibri" w:hAnsi="Calibri"/>
          <w:szCs w:val="20"/>
        </w:rPr>
        <w:tab/>
      </w:r>
      <w:r w:rsidR="00010967">
        <w:rPr>
          <w:rFonts w:ascii="Calibri" w:hAnsi="Calibri"/>
          <w:szCs w:val="20"/>
        </w:rPr>
        <w:t>Maximum allowable deflection under the line load</w:t>
      </w:r>
      <w:r>
        <w:rPr>
          <w:rFonts w:ascii="Calibri" w:hAnsi="Calibri"/>
          <w:szCs w:val="20"/>
        </w:rPr>
        <w:t xml:space="preserve">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ED4B6F" w:rsidRDefault="00010967" w:rsidP="0065535A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L/120 or 25mm (whichever is least)</w:t>
      </w:r>
    </w:p>
    <w:p w:rsidR="00DA40CC" w:rsidRPr="00ED4B6F" w:rsidRDefault="00010967" w:rsidP="0065535A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L/65 or 50mm (whichever is least)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Fire Resistance of complete system to BS476 – 22:</w:t>
      </w:r>
    </w:p>
    <w:p w:rsidR="00DA40CC" w:rsidRPr="00ED4B6F" w:rsidRDefault="00DA40CC" w:rsidP="0065535A">
      <w:pPr>
        <w:pStyle w:val="ListParagraph"/>
        <w:numPr>
          <w:ilvl w:val="0"/>
          <w:numId w:val="35"/>
        </w:numPr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Not applicable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Fire Rating for Panels:</w:t>
      </w:r>
    </w:p>
    <w:p w:rsidR="00DA40CC" w:rsidRPr="00ED4B6F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Not applicable</w:t>
      </w:r>
    </w:p>
    <w:p w:rsidR="00DA40CC" w:rsidRPr="00ED4B6F" w:rsidRDefault="00F52132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Sound Insulation to BS</w:t>
      </w:r>
      <w:r>
        <w:rPr>
          <w:rFonts w:ascii="Calibri" w:hAnsi="Calibri"/>
          <w:b/>
          <w:szCs w:val="20"/>
        </w:rPr>
        <w:t xml:space="preserve"> </w:t>
      </w:r>
      <w:r w:rsidRPr="009E126D">
        <w:rPr>
          <w:rFonts w:ascii="Calibri" w:hAnsi="Calibri"/>
          <w:b/>
          <w:szCs w:val="20"/>
        </w:rPr>
        <w:t>EN ISO</w:t>
      </w:r>
      <w:r>
        <w:rPr>
          <w:rFonts w:ascii="Calibri" w:hAnsi="Calibri"/>
          <w:b/>
          <w:szCs w:val="20"/>
        </w:rPr>
        <w:t xml:space="preserve"> 10140 -</w:t>
      </w:r>
      <w:r w:rsidRPr="009E126D">
        <w:rPr>
          <w:rFonts w:ascii="Calibri" w:hAnsi="Calibri"/>
          <w:b/>
          <w:szCs w:val="20"/>
        </w:rPr>
        <w:t xml:space="preserve"> </w:t>
      </w:r>
      <w:r>
        <w:rPr>
          <w:rFonts w:ascii="Calibri" w:hAnsi="Calibri"/>
          <w:b/>
          <w:szCs w:val="20"/>
        </w:rPr>
        <w:t>2 and ISO 717-1</w:t>
      </w:r>
      <w:r w:rsidR="00DA40CC" w:rsidRPr="00ED4B6F">
        <w:rPr>
          <w:rFonts w:ascii="Calibri" w:hAnsi="Calibri"/>
          <w:b/>
          <w:szCs w:val="20"/>
        </w:rPr>
        <w:t>:</w:t>
      </w:r>
      <w:r w:rsidR="00DA40CC" w:rsidRPr="00ED4B6F">
        <w:rPr>
          <w:rFonts w:ascii="Calibri" w:hAnsi="Calibri"/>
          <w:szCs w:val="20"/>
        </w:rPr>
        <w:t xml:space="preserve"> </w:t>
      </w:r>
      <w:r w:rsidR="00DA40CC" w:rsidRPr="00ED4B6F">
        <w:rPr>
          <w:rFonts w:ascii="Calibri" w:hAnsi="Calibri"/>
          <w:color w:val="FF0000"/>
          <w:szCs w:val="20"/>
        </w:rPr>
        <w:t>(Insert from following options)</w:t>
      </w:r>
    </w:p>
    <w:p w:rsidR="00DA40CC" w:rsidRPr="00080FB5" w:rsidRDefault="00C309A7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32dB (Rw) -</w:t>
      </w:r>
      <w:r w:rsidR="00DA40CC" w:rsidRPr="00080FB5">
        <w:rPr>
          <w:rFonts w:ascii="Calibri" w:hAnsi="Calibri"/>
          <w:szCs w:val="20"/>
        </w:rPr>
        <w:t xml:space="preserve"> 10mm toughened</w:t>
      </w:r>
      <w:r w:rsidR="00417EC6">
        <w:rPr>
          <w:rFonts w:ascii="Calibri" w:hAnsi="Calibri"/>
          <w:szCs w:val="20"/>
        </w:rPr>
        <w:t xml:space="preserve"> glass</w:t>
      </w:r>
      <w:r w:rsidR="00725C74">
        <w:rPr>
          <w:rFonts w:ascii="Calibri" w:hAnsi="Calibri"/>
          <w:szCs w:val="20"/>
        </w:rPr>
        <w:t xml:space="preserve"> - Estimated</w:t>
      </w:r>
    </w:p>
    <w:p w:rsidR="00DA40CC" w:rsidRPr="00080FB5" w:rsidRDefault="00C309A7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33dB (Rw) -</w:t>
      </w:r>
      <w:r w:rsidR="00DA40CC" w:rsidRPr="00080FB5">
        <w:rPr>
          <w:rFonts w:ascii="Calibri" w:hAnsi="Calibri"/>
          <w:szCs w:val="20"/>
        </w:rPr>
        <w:t xml:space="preserve"> 12mm toughened</w:t>
      </w:r>
      <w:r w:rsidR="00417EC6">
        <w:rPr>
          <w:rFonts w:ascii="Calibri" w:hAnsi="Calibri"/>
          <w:szCs w:val="20"/>
        </w:rPr>
        <w:t xml:space="preserve"> glass</w:t>
      </w:r>
      <w:r w:rsidR="00725C74">
        <w:rPr>
          <w:rFonts w:ascii="Calibri" w:hAnsi="Calibri"/>
          <w:szCs w:val="20"/>
        </w:rPr>
        <w:t xml:space="preserve"> -</w:t>
      </w:r>
      <w:r w:rsidR="006C4A0C">
        <w:rPr>
          <w:rFonts w:ascii="Calibri" w:hAnsi="Calibri"/>
          <w:szCs w:val="20"/>
        </w:rPr>
        <w:t xml:space="preserve"> Lab</w:t>
      </w:r>
      <w:r w:rsidR="00413669">
        <w:rPr>
          <w:rFonts w:ascii="Calibri" w:hAnsi="Calibri"/>
          <w:szCs w:val="20"/>
        </w:rPr>
        <w:t xml:space="preserve"> Tested – see Performance Certificate 117133</w:t>
      </w:r>
    </w:p>
    <w:p w:rsidR="00DA40CC" w:rsidRPr="00080FB5" w:rsidRDefault="00C309A7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35dB (Rw) -</w:t>
      </w:r>
      <w:r w:rsidR="00DA40CC" w:rsidRPr="00080FB5">
        <w:rPr>
          <w:rFonts w:ascii="Calibri" w:hAnsi="Calibri"/>
          <w:szCs w:val="20"/>
        </w:rPr>
        <w:t xml:space="preserve"> 10.8mm laminate</w:t>
      </w:r>
      <w:r w:rsidR="00417EC6">
        <w:rPr>
          <w:rFonts w:ascii="Calibri" w:hAnsi="Calibri"/>
          <w:szCs w:val="20"/>
        </w:rPr>
        <w:t xml:space="preserve"> glass</w:t>
      </w:r>
      <w:r w:rsidR="00725C74">
        <w:rPr>
          <w:rFonts w:ascii="Calibri" w:hAnsi="Calibri"/>
          <w:szCs w:val="20"/>
        </w:rPr>
        <w:t xml:space="preserve"> -</w:t>
      </w:r>
      <w:r w:rsidR="006C4A0C">
        <w:rPr>
          <w:rFonts w:ascii="Calibri" w:hAnsi="Calibri"/>
          <w:szCs w:val="20"/>
        </w:rPr>
        <w:t xml:space="preserve"> Lab</w:t>
      </w:r>
      <w:r w:rsidR="00413669">
        <w:rPr>
          <w:rFonts w:ascii="Calibri" w:hAnsi="Calibri"/>
          <w:szCs w:val="20"/>
        </w:rPr>
        <w:t xml:space="preserve"> Tested – see Performance Certificate 117134</w:t>
      </w:r>
    </w:p>
    <w:p w:rsidR="00DA40CC" w:rsidRPr="00080FB5" w:rsidRDefault="00C309A7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36dB (Rw) -</w:t>
      </w:r>
      <w:r w:rsidR="00DA40CC" w:rsidRPr="00080FB5">
        <w:rPr>
          <w:rFonts w:ascii="Calibri" w:hAnsi="Calibri"/>
          <w:szCs w:val="20"/>
        </w:rPr>
        <w:t xml:space="preserve"> 12.8mm laminate</w:t>
      </w:r>
      <w:r w:rsidR="00417EC6">
        <w:rPr>
          <w:rFonts w:ascii="Calibri" w:hAnsi="Calibri"/>
          <w:szCs w:val="20"/>
        </w:rPr>
        <w:t xml:space="preserve"> glass</w:t>
      </w:r>
      <w:r w:rsidR="00725C74">
        <w:rPr>
          <w:rFonts w:ascii="Calibri" w:hAnsi="Calibri"/>
          <w:szCs w:val="20"/>
        </w:rPr>
        <w:t xml:space="preserve"> - Estimated</w:t>
      </w:r>
    </w:p>
    <w:p w:rsidR="00413669" w:rsidRDefault="00C309A7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413669">
        <w:rPr>
          <w:rFonts w:ascii="Calibri" w:hAnsi="Calibri"/>
          <w:szCs w:val="20"/>
        </w:rPr>
        <w:t>37dB (Rw) -</w:t>
      </w:r>
      <w:r w:rsidR="00DA40CC" w:rsidRPr="00413669">
        <w:rPr>
          <w:rFonts w:ascii="Calibri" w:hAnsi="Calibri"/>
          <w:szCs w:val="20"/>
        </w:rPr>
        <w:t xml:space="preserve"> 10.8mm acoustic laminate</w:t>
      </w:r>
      <w:r w:rsidR="00417EC6" w:rsidRPr="00413669">
        <w:rPr>
          <w:rFonts w:ascii="Calibri" w:hAnsi="Calibri"/>
          <w:szCs w:val="20"/>
        </w:rPr>
        <w:t xml:space="preserve"> </w:t>
      </w:r>
      <w:r w:rsidR="00725C74">
        <w:rPr>
          <w:rFonts w:ascii="Calibri" w:hAnsi="Calibri"/>
          <w:szCs w:val="20"/>
        </w:rPr>
        <w:t>glass -</w:t>
      </w:r>
      <w:r w:rsidR="006C4A0C">
        <w:rPr>
          <w:rFonts w:ascii="Calibri" w:hAnsi="Calibri"/>
          <w:szCs w:val="20"/>
        </w:rPr>
        <w:t xml:space="preserve"> Lab</w:t>
      </w:r>
      <w:r w:rsidR="00413669">
        <w:rPr>
          <w:rFonts w:ascii="Calibri" w:hAnsi="Calibri"/>
          <w:szCs w:val="20"/>
        </w:rPr>
        <w:t xml:space="preserve"> Tested – see Performance Certificate 117135</w:t>
      </w:r>
    </w:p>
    <w:p w:rsidR="00DA40CC" w:rsidRDefault="00C309A7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413669">
        <w:rPr>
          <w:rFonts w:ascii="Calibri" w:hAnsi="Calibri"/>
          <w:szCs w:val="20"/>
        </w:rPr>
        <w:t>38dB (Rw) -</w:t>
      </w:r>
      <w:r w:rsidR="00DA40CC" w:rsidRPr="00413669">
        <w:rPr>
          <w:rFonts w:ascii="Calibri" w:hAnsi="Calibri"/>
          <w:szCs w:val="20"/>
        </w:rPr>
        <w:t xml:space="preserve"> 12.8mm acoustic laminat</w:t>
      </w:r>
      <w:r w:rsidR="00ED4B6F" w:rsidRPr="00413669">
        <w:rPr>
          <w:rFonts w:ascii="Calibri" w:hAnsi="Calibri"/>
          <w:szCs w:val="20"/>
        </w:rPr>
        <w:t>e</w:t>
      </w:r>
      <w:r w:rsidR="00417EC6" w:rsidRPr="00413669">
        <w:rPr>
          <w:rFonts w:ascii="Calibri" w:hAnsi="Calibri"/>
          <w:szCs w:val="20"/>
        </w:rPr>
        <w:t xml:space="preserve"> glass</w:t>
      </w:r>
      <w:r w:rsidR="00725C74">
        <w:rPr>
          <w:rFonts w:ascii="Calibri" w:hAnsi="Calibri"/>
          <w:szCs w:val="20"/>
        </w:rPr>
        <w:t xml:space="preserve"> -</w:t>
      </w:r>
      <w:r w:rsidR="006C4A0C">
        <w:rPr>
          <w:rFonts w:ascii="Calibri" w:hAnsi="Calibri"/>
          <w:szCs w:val="20"/>
        </w:rPr>
        <w:t xml:space="preserve"> Lab</w:t>
      </w:r>
      <w:r w:rsidR="00413669" w:rsidRPr="00413669">
        <w:rPr>
          <w:rFonts w:ascii="Calibri" w:hAnsi="Calibri"/>
          <w:szCs w:val="20"/>
        </w:rPr>
        <w:t xml:space="preserve"> Tested – see Performance Certificate 117136</w:t>
      </w:r>
    </w:p>
    <w:p w:rsidR="00842F5D" w:rsidRPr="00413669" w:rsidRDefault="00842F5D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Aggregate screen value (partition plus door set)</w:t>
      </w:r>
      <w:r w:rsidR="00CB77FA">
        <w:rPr>
          <w:rFonts w:ascii="Calibri" w:hAnsi="Calibri"/>
          <w:szCs w:val="20"/>
        </w:rPr>
        <w:t>: [</w:t>
      </w:r>
      <w:r w:rsidR="00CB77FA">
        <w:rPr>
          <w:rFonts w:ascii="Calibri" w:hAnsi="Calibri"/>
          <w:color w:val="FF0000"/>
          <w:szCs w:val="20"/>
        </w:rPr>
        <w:t>Insert Value dB(Rw)]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Partition Height:</w:t>
      </w:r>
    </w:p>
    <w:p w:rsidR="00EF6F2C" w:rsidRPr="00ED4B6F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color w:val="FF0000"/>
          <w:szCs w:val="20"/>
        </w:rPr>
        <w:t>(Insert floor to ceiling height.  NOTE:  Maximum standard height 3000mm)</w:t>
      </w:r>
    </w:p>
    <w:p w:rsidR="00EF6F2C" w:rsidRPr="00080FB5" w:rsidRDefault="00EF6F2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Partition Abutments:</w:t>
      </w:r>
    </w:p>
    <w:p w:rsidR="00EF6F2C" w:rsidRPr="004861F5" w:rsidRDefault="00EF6F2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DF1261">
        <w:rPr>
          <w:rFonts w:ascii="Calibri" w:hAnsi="Calibri"/>
          <w:szCs w:val="20"/>
        </w:rPr>
        <w:t>Head</w:t>
      </w:r>
      <w:r>
        <w:rPr>
          <w:rFonts w:ascii="Calibri" w:hAnsi="Calibri"/>
          <w:szCs w:val="20"/>
        </w:rPr>
        <w:t xml:space="preserve"> detail (Deflection allowance)</w:t>
      </w:r>
      <w:r w:rsidRPr="00DF1261">
        <w:rPr>
          <w:rFonts w:ascii="Calibri" w:hAnsi="Calibri"/>
          <w:szCs w:val="20"/>
        </w:rPr>
        <w:t xml:space="preserve">: 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117104</w:t>
      </w:r>
      <w:r w:rsidR="00EF6F2C" w:rsidRPr="004861F5">
        <w:rPr>
          <w:rFonts w:ascii="Calibri" w:hAnsi="Calibri"/>
          <w:szCs w:val="20"/>
        </w:rPr>
        <w:t>-01 - 50mm deep x 25mm wide (no deflection)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117104-02</w:t>
      </w:r>
      <w:r w:rsidR="00EF6F2C" w:rsidRPr="004861F5">
        <w:rPr>
          <w:rFonts w:ascii="Calibri" w:hAnsi="Calibri"/>
          <w:szCs w:val="20"/>
        </w:rPr>
        <w:t xml:space="preserve"> - 25mm deep x 25mm wide (no deflection)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117104-03</w:t>
      </w:r>
      <w:r w:rsidR="007657A2" w:rsidRPr="004861F5">
        <w:rPr>
          <w:rFonts w:ascii="Calibri" w:hAnsi="Calibri"/>
          <w:szCs w:val="20"/>
        </w:rPr>
        <w:t xml:space="preserve"> - Door head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117105</w:t>
      </w:r>
      <w:r w:rsidR="007657A2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 x 36mm wide</w:t>
      </w:r>
      <w:r w:rsidR="007657A2" w:rsidRPr="004861F5">
        <w:rPr>
          <w:rFonts w:ascii="Calibri" w:hAnsi="Calibri"/>
          <w:szCs w:val="20"/>
        </w:rPr>
        <w:t xml:space="preserve"> (no deflection)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117105</w:t>
      </w:r>
      <w:r w:rsidR="007657A2" w:rsidRPr="004861F5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="007657A2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 x 36mm wide</w:t>
      </w:r>
      <w:r w:rsidR="007657A2" w:rsidRPr="004861F5">
        <w:rPr>
          <w:rFonts w:ascii="Calibri" w:hAnsi="Calibri"/>
          <w:szCs w:val="20"/>
        </w:rPr>
        <w:t xml:space="preserve"> (no deflection)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117105</w:t>
      </w:r>
      <w:r w:rsidR="007657A2" w:rsidRPr="004861F5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3</w:t>
      </w:r>
      <w:r w:rsidR="007657A2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Door head</w:t>
      </w:r>
    </w:p>
    <w:p w:rsidR="00EF6F2C" w:rsidRPr="004861F5" w:rsidRDefault="007657A2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 w:rsidRPr="004861F5">
        <w:rPr>
          <w:rFonts w:ascii="Calibri" w:hAnsi="Calibri"/>
          <w:szCs w:val="20"/>
        </w:rPr>
        <w:t>117102-03 - 94mm deep (±25mm deflection – external)</w:t>
      </w:r>
    </w:p>
    <w:p w:rsidR="00EF6F2C" w:rsidRPr="004861F5" w:rsidRDefault="007657A2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 w:rsidRPr="004861F5">
        <w:rPr>
          <w:rFonts w:ascii="Calibri" w:hAnsi="Calibri"/>
          <w:szCs w:val="20"/>
        </w:rPr>
        <w:t>117102-04 - Door head</w:t>
      </w:r>
    </w:p>
    <w:p w:rsidR="00EF6F2C" w:rsidRPr="004861F5" w:rsidRDefault="007657A2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 w:rsidRPr="004861F5">
        <w:rPr>
          <w:rFonts w:ascii="Calibri" w:hAnsi="Calibri"/>
          <w:szCs w:val="20"/>
        </w:rPr>
        <w:t>117102-01 - 90mm deep (±25mm deflection – internal)</w:t>
      </w:r>
    </w:p>
    <w:p w:rsidR="00EF6F2C" w:rsidRPr="004861F5" w:rsidRDefault="00EF6F2C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 w:rsidRPr="004861F5">
        <w:rPr>
          <w:rFonts w:ascii="Calibri" w:hAnsi="Calibri"/>
          <w:szCs w:val="20"/>
        </w:rPr>
        <w:t xml:space="preserve">117102-02 </w:t>
      </w:r>
      <w:r w:rsidR="007657A2" w:rsidRPr="004861F5">
        <w:rPr>
          <w:rFonts w:ascii="Calibri" w:hAnsi="Calibri"/>
          <w:szCs w:val="20"/>
        </w:rPr>
        <w:t>- Door head</w:t>
      </w:r>
    </w:p>
    <w:p w:rsidR="00EF6F2C" w:rsidRPr="004861F5" w:rsidRDefault="007657A2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 w:rsidRPr="004861F5">
        <w:rPr>
          <w:rFonts w:ascii="Calibri" w:hAnsi="Calibri"/>
          <w:szCs w:val="20"/>
        </w:rPr>
        <w:t>11710</w:t>
      </w:r>
      <w:r w:rsidR="00413669">
        <w:rPr>
          <w:rFonts w:ascii="Calibri" w:hAnsi="Calibri"/>
          <w:szCs w:val="20"/>
        </w:rPr>
        <w:t>3</w:t>
      </w:r>
      <w:r w:rsidRPr="004861F5">
        <w:rPr>
          <w:rFonts w:ascii="Calibri" w:hAnsi="Calibri"/>
          <w:szCs w:val="20"/>
        </w:rPr>
        <w:t>-03 - 140mm deep (±40mm deflection – external)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117103</w:t>
      </w:r>
      <w:r w:rsidR="007657A2" w:rsidRPr="004861F5">
        <w:rPr>
          <w:rFonts w:ascii="Calibri" w:hAnsi="Calibri"/>
          <w:szCs w:val="20"/>
        </w:rPr>
        <w:t>-04 - Door head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117103</w:t>
      </w:r>
      <w:r w:rsidR="007657A2" w:rsidRPr="004861F5">
        <w:rPr>
          <w:rFonts w:ascii="Calibri" w:hAnsi="Calibri"/>
          <w:szCs w:val="20"/>
        </w:rPr>
        <w:t>-01 - 135mm deep (±40mm deflection – internal)</w:t>
      </w:r>
    </w:p>
    <w:p w:rsidR="00EF6F2C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117103</w:t>
      </w:r>
      <w:r w:rsidR="007657A2" w:rsidRPr="004861F5">
        <w:rPr>
          <w:rFonts w:ascii="Calibri" w:hAnsi="Calibri"/>
          <w:szCs w:val="20"/>
        </w:rPr>
        <w:t>-02 - Door head</w:t>
      </w:r>
    </w:p>
    <w:p w:rsidR="00EF6F2C" w:rsidRPr="004861F5" w:rsidRDefault="00EF6F2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>Floor</w:t>
      </w:r>
      <w:r w:rsidR="007657A2">
        <w:rPr>
          <w:rFonts w:ascii="Calibri" w:hAnsi="Calibri"/>
          <w:szCs w:val="20"/>
        </w:rPr>
        <w:t xml:space="preserve"> detail</w:t>
      </w:r>
      <w:r w:rsidRPr="00080FB5">
        <w:rPr>
          <w:rFonts w:ascii="Calibri" w:hAnsi="Calibri"/>
          <w:szCs w:val="20"/>
        </w:rPr>
        <w:t xml:space="preserve">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117106</w:t>
      </w:r>
      <w:r w:rsidR="007657A2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</w:t>
      </w:r>
      <w:r w:rsidR="007657A2" w:rsidRPr="004861F5">
        <w:rPr>
          <w:rFonts w:ascii="Calibri" w:hAnsi="Calibri"/>
          <w:szCs w:val="20"/>
        </w:rPr>
        <w:t xml:space="preserve"> x 25mm wide with clip-on bead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117106-02</w:t>
      </w:r>
      <w:r w:rsidR="007657A2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</w:t>
      </w:r>
      <w:r w:rsidR="007657A2" w:rsidRPr="004861F5">
        <w:rPr>
          <w:rFonts w:ascii="Calibri" w:hAnsi="Calibri"/>
          <w:szCs w:val="20"/>
        </w:rPr>
        <w:t xml:space="preserve"> x 25mm wide with clip-on bead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117106</w:t>
      </w:r>
      <w:r w:rsidR="007657A2" w:rsidRPr="004861F5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3</w:t>
      </w:r>
      <w:r w:rsidR="007657A2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12mm deep back-to</w:t>
      </w:r>
      <w:r w:rsidR="007657A2" w:rsidRPr="004861F5">
        <w:rPr>
          <w:rFonts w:ascii="Calibri" w:hAnsi="Calibri"/>
          <w:szCs w:val="20"/>
        </w:rPr>
        <w:t>-back angles with silicone seal</w:t>
      </w:r>
    </w:p>
    <w:p w:rsidR="00413669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117107</w:t>
      </w:r>
      <w:r w:rsidR="007657A2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</w:t>
      </w:r>
      <w:r w:rsidR="007657A2" w:rsidRPr="004861F5">
        <w:rPr>
          <w:rFonts w:ascii="Calibri" w:hAnsi="Calibri"/>
          <w:szCs w:val="20"/>
        </w:rPr>
        <w:t xml:space="preserve"> x 36mm wide with clip-on bead</w:t>
      </w:r>
    </w:p>
    <w:p w:rsidR="00413669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</w:p>
    <w:p w:rsidR="00EF6F2C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117107</w:t>
      </w:r>
      <w:r w:rsidR="007657A2" w:rsidRPr="004861F5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="007657A2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</w:t>
      </w:r>
      <w:r w:rsidR="007657A2" w:rsidRPr="004861F5">
        <w:rPr>
          <w:rFonts w:ascii="Calibri" w:hAnsi="Calibri"/>
          <w:szCs w:val="20"/>
        </w:rPr>
        <w:t xml:space="preserve"> x 36mm wide with clip-on bead</w:t>
      </w:r>
    </w:p>
    <w:p w:rsidR="00EF6F2C" w:rsidRPr="004861F5" w:rsidRDefault="004861F5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Wall detail</w:t>
      </w:r>
      <w:r w:rsidR="00EF6F2C" w:rsidRPr="00080FB5">
        <w:rPr>
          <w:rFonts w:ascii="Calibri" w:hAnsi="Calibri"/>
          <w:szCs w:val="20"/>
        </w:rPr>
        <w:t xml:space="preserve">: </w:t>
      </w:r>
      <w:r w:rsidR="00EF6F2C" w:rsidRPr="00080FB5">
        <w:rPr>
          <w:rFonts w:ascii="Calibri" w:hAnsi="Calibri"/>
          <w:color w:val="FF0000"/>
          <w:szCs w:val="20"/>
        </w:rPr>
        <w:t>(Insert from following options</w:t>
      </w:r>
      <w:r>
        <w:rPr>
          <w:rFonts w:ascii="Calibri" w:hAnsi="Calibri"/>
          <w:color w:val="FF0000"/>
          <w:szCs w:val="20"/>
        </w:rPr>
        <w:t>)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117108</w:t>
      </w:r>
      <w:r w:rsidR="004861F5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</w:t>
      </w:r>
      <w:r w:rsidR="004861F5" w:rsidRPr="004861F5">
        <w:rPr>
          <w:rFonts w:ascii="Calibri" w:hAnsi="Calibri"/>
          <w:szCs w:val="20"/>
        </w:rPr>
        <w:t xml:space="preserve"> x 25mm wide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117108</w:t>
      </w:r>
      <w:r w:rsidR="004861F5" w:rsidRPr="004861F5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="004861F5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</w:t>
      </w:r>
      <w:r w:rsidR="004861F5" w:rsidRPr="004861F5">
        <w:rPr>
          <w:rFonts w:ascii="Calibri" w:hAnsi="Calibri"/>
          <w:szCs w:val="20"/>
        </w:rPr>
        <w:t xml:space="preserve"> x 25mm wide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117109</w:t>
      </w:r>
      <w:r w:rsidR="004861F5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</w:t>
      </w:r>
      <w:r w:rsidR="004861F5" w:rsidRPr="004861F5">
        <w:rPr>
          <w:rFonts w:ascii="Calibri" w:hAnsi="Calibri"/>
          <w:szCs w:val="20"/>
        </w:rPr>
        <w:t xml:space="preserve"> x 25mm wide with clip-on bead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117109</w:t>
      </w:r>
      <w:r w:rsidR="004861F5" w:rsidRPr="004861F5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="004861F5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</w:t>
      </w:r>
      <w:r w:rsidR="004861F5" w:rsidRPr="004861F5">
        <w:rPr>
          <w:rFonts w:ascii="Calibri" w:hAnsi="Calibri"/>
          <w:szCs w:val="20"/>
        </w:rPr>
        <w:t xml:space="preserve"> x 25mm wide with clip-on bead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117110</w:t>
      </w:r>
      <w:r w:rsidR="004861F5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</w:t>
      </w:r>
      <w:r w:rsidR="004861F5" w:rsidRPr="004861F5">
        <w:rPr>
          <w:rFonts w:ascii="Calibri" w:hAnsi="Calibri"/>
          <w:szCs w:val="20"/>
        </w:rPr>
        <w:t xml:space="preserve"> x 36mm wide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117110-02</w:t>
      </w:r>
      <w:r w:rsidR="004861F5"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</w:t>
      </w:r>
      <w:r w:rsidR="004861F5" w:rsidRPr="004861F5">
        <w:rPr>
          <w:rFonts w:ascii="Calibri" w:hAnsi="Calibri"/>
          <w:szCs w:val="20"/>
        </w:rPr>
        <w:t xml:space="preserve"> x 36mm wide</w:t>
      </w:r>
    </w:p>
    <w:p w:rsidR="00EF6F2C" w:rsidRPr="004861F5" w:rsidRDefault="00413669" w:rsidP="0065535A">
      <w:pPr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117110-03</w:t>
      </w:r>
      <w:r w:rsidR="004861F5" w:rsidRPr="004861F5">
        <w:rPr>
          <w:rFonts w:ascii="Calibri" w:hAnsi="Calibri"/>
          <w:szCs w:val="20"/>
        </w:rPr>
        <w:t xml:space="preserve"> - ±2</w:t>
      </w:r>
      <w:r w:rsidR="00EF6F2C" w:rsidRPr="004861F5">
        <w:rPr>
          <w:rFonts w:ascii="Calibri" w:hAnsi="Calibri"/>
          <w:szCs w:val="20"/>
        </w:rPr>
        <w:t xml:space="preserve">5mm </w:t>
      </w:r>
      <w:r w:rsidR="004861F5" w:rsidRPr="004861F5">
        <w:rPr>
          <w:rFonts w:ascii="Calibri" w:hAnsi="Calibri"/>
          <w:szCs w:val="20"/>
        </w:rPr>
        <w:t>horizontal deflection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117111</w:t>
      </w:r>
      <w:r w:rsidR="004861F5" w:rsidRPr="004861F5">
        <w:rPr>
          <w:rFonts w:ascii="Calibri" w:hAnsi="Calibri"/>
          <w:szCs w:val="20"/>
        </w:rPr>
        <w:t xml:space="preserve">-01 - </w:t>
      </w:r>
      <w:r w:rsidR="00EF6F2C" w:rsidRPr="004861F5">
        <w:rPr>
          <w:rFonts w:ascii="Calibri" w:hAnsi="Calibri"/>
          <w:szCs w:val="20"/>
        </w:rPr>
        <w:t>50mm deep</w:t>
      </w:r>
      <w:r w:rsidR="004861F5" w:rsidRPr="004861F5">
        <w:rPr>
          <w:rFonts w:ascii="Calibri" w:hAnsi="Calibri"/>
          <w:szCs w:val="20"/>
        </w:rPr>
        <w:t xml:space="preserve"> x 36mm wide with clip-on bead</w:t>
      </w:r>
    </w:p>
    <w:p w:rsidR="00EF6F2C" w:rsidRDefault="004861F5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 w:rsidRPr="004861F5">
        <w:rPr>
          <w:rFonts w:ascii="Calibri" w:hAnsi="Calibri"/>
          <w:szCs w:val="20"/>
        </w:rPr>
        <w:t>11711</w:t>
      </w:r>
      <w:r w:rsidR="00413669">
        <w:rPr>
          <w:rFonts w:ascii="Calibri" w:hAnsi="Calibri"/>
          <w:szCs w:val="20"/>
        </w:rPr>
        <w:t>1</w:t>
      </w:r>
      <w:r w:rsidRPr="004861F5">
        <w:rPr>
          <w:rFonts w:ascii="Calibri" w:hAnsi="Calibri"/>
          <w:szCs w:val="20"/>
        </w:rPr>
        <w:t>-0</w:t>
      </w:r>
      <w:r w:rsidR="00413669">
        <w:rPr>
          <w:rFonts w:ascii="Calibri" w:hAnsi="Calibri"/>
          <w:szCs w:val="20"/>
        </w:rPr>
        <w:t>2</w:t>
      </w:r>
      <w:r w:rsidRPr="004861F5">
        <w:rPr>
          <w:rFonts w:ascii="Calibri" w:hAnsi="Calibri"/>
          <w:szCs w:val="20"/>
        </w:rPr>
        <w:t xml:space="preserve"> - </w:t>
      </w:r>
      <w:r w:rsidR="00EF6F2C" w:rsidRPr="004861F5">
        <w:rPr>
          <w:rFonts w:ascii="Calibri" w:hAnsi="Calibri"/>
          <w:szCs w:val="20"/>
        </w:rPr>
        <w:t>25mm deep</w:t>
      </w:r>
      <w:r w:rsidRPr="004861F5">
        <w:rPr>
          <w:rFonts w:ascii="Calibri" w:hAnsi="Calibri"/>
          <w:szCs w:val="20"/>
        </w:rPr>
        <w:t xml:space="preserve"> x 36mm wide with clip-on bead</w:t>
      </w:r>
    </w:p>
    <w:p w:rsidR="00413669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117112-01 - Door Frame Spacer for D350 Frame</w:t>
      </w:r>
    </w:p>
    <w:p w:rsidR="00413669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</w:t>
      </w:r>
      <w:r w:rsidR="00AA7154">
        <w:rPr>
          <w:rFonts w:ascii="Calibri" w:hAnsi="Calibri"/>
          <w:szCs w:val="20"/>
        </w:rPr>
        <w:t>2-02 - Door Frame Spacer for D25</w:t>
      </w:r>
      <w:r>
        <w:rPr>
          <w:rFonts w:ascii="Calibri" w:hAnsi="Calibri"/>
          <w:szCs w:val="20"/>
        </w:rPr>
        <w:t>0 Frame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117117-01 - T</w:t>
      </w:r>
      <w:r w:rsidR="004861F5" w:rsidRPr="004861F5">
        <w:rPr>
          <w:rFonts w:ascii="Calibri" w:hAnsi="Calibri"/>
          <w:szCs w:val="20"/>
        </w:rPr>
        <w:t xml:space="preserve">apeable glazing bar </w:t>
      </w:r>
      <w:r w:rsidR="00EF6F2C" w:rsidRPr="004861F5">
        <w:rPr>
          <w:rFonts w:ascii="Calibri" w:hAnsi="Calibri"/>
          <w:szCs w:val="20"/>
        </w:rPr>
        <w:t xml:space="preserve">to 100mm generic </w:t>
      </w:r>
      <w:r w:rsidR="004861F5" w:rsidRPr="004861F5">
        <w:rPr>
          <w:rFonts w:ascii="Calibri" w:hAnsi="Calibri"/>
          <w:szCs w:val="20"/>
        </w:rPr>
        <w:t>drywall</w:t>
      </w:r>
    </w:p>
    <w:p w:rsidR="00EF6F2C" w:rsidRPr="004861F5" w:rsidRDefault="00413669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117117-02 - T</w:t>
      </w:r>
      <w:r w:rsidR="004861F5" w:rsidRPr="004861F5">
        <w:rPr>
          <w:rFonts w:ascii="Calibri" w:hAnsi="Calibri"/>
          <w:szCs w:val="20"/>
        </w:rPr>
        <w:t>apeable glazing bar to 122mm generic drywall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Framing:</w:t>
      </w:r>
    </w:p>
    <w:p w:rsidR="00EF6F2C" w:rsidRPr="001E65E6" w:rsidRDefault="00DF1261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>
        <w:rPr>
          <w:rFonts w:ascii="Calibri" w:hAnsi="Calibri"/>
          <w:szCs w:val="20"/>
        </w:rPr>
        <w:t>Aluminium extruded track sections</w:t>
      </w:r>
      <w:r w:rsidR="00F50AFE">
        <w:rPr>
          <w:rFonts w:ascii="Calibri" w:hAnsi="Calibri"/>
          <w:szCs w:val="20"/>
        </w:rPr>
        <w:t>.</w:t>
      </w:r>
    </w:p>
    <w:p w:rsidR="00EF6F2C" w:rsidRPr="00080FB5" w:rsidRDefault="001E65E6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>
        <w:rPr>
          <w:rFonts w:ascii="Calibri" w:hAnsi="Calibri"/>
          <w:b/>
          <w:szCs w:val="20"/>
        </w:rPr>
        <w:t>Glazing Junctions/</w:t>
      </w:r>
      <w:r w:rsidR="00EF6F2C" w:rsidRPr="00080FB5">
        <w:rPr>
          <w:rFonts w:ascii="Calibri" w:hAnsi="Calibri"/>
          <w:b/>
          <w:szCs w:val="20"/>
        </w:rPr>
        <w:t>Corners:</w:t>
      </w:r>
    </w:p>
    <w:p w:rsidR="00EF6F2C" w:rsidRPr="00F50AFE" w:rsidRDefault="00EF6F2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Glass-to-glass joints: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117119-01</w:t>
      </w:r>
      <w:r w:rsidRPr="00EB03AC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- Nebula dry butt-joint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117119-02 - SA Aluminium dry butt-joint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117119-03 - Ghost dry butt-</w:t>
      </w:r>
      <w:r w:rsidRPr="00130F04">
        <w:rPr>
          <w:rFonts w:ascii="Calibri" w:hAnsi="Calibri"/>
          <w:szCs w:val="20"/>
        </w:rPr>
        <w:t>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117119-04 - Taped dry butt-joint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117119-05</w:t>
      </w:r>
      <w:r w:rsidRPr="00EB03AC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- 90° mitred taped dry corner 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117119-06 - SA Aluminium dry corner 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117119-07 - Ghost dry corner 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117119-08 - 90° taped dry corner joint</w:t>
      </w:r>
    </w:p>
    <w:p w:rsidR="00BB35B6" w:rsidRPr="00420649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117120-01 - Taped 3-way to plain glass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117120-01 -02 - Taped 3-way to Nebula joint</w:t>
      </w:r>
    </w:p>
    <w:p w:rsidR="00BB35B6" w:rsidRPr="00420649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117120-01 -03 - Taped 3-way to SA Aluminium joint</w:t>
      </w:r>
    </w:p>
    <w:p w:rsidR="00BB35B6" w:rsidRDefault="00BB35B6" w:rsidP="00BB35B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117120-01 -04 - SA Aluminium 3-way joint</w:t>
      </w:r>
    </w:p>
    <w:p w:rsidR="00413669" w:rsidRDefault="00BB35B6" w:rsidP="00BB35B6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117120-01 </w:t>
      </w:r>
      <w:r w:rsidRPr="00031E78">
        <w:rPr>
          <w:rFonts w:ascii="Calibri" w:hAnsi="Calibri"/>
          <w:szCs w:val="20"/>
        </w:rPr>
        <w:t>-05 - Ghost 3-way joint</w:t>
      </w:r>
    </w:p>
    <w:p w:rsidR="00DA40CC" w:rsidRPr="00080FB5" w:rsidRDefault="001E65E6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>
        <w:rPr>
          <w:rFonts w:ascii="Calibri" w:hAnsi="Calibri"/>
          <w:b/>
          <w:szCs w:val="20"/>
        </w:rPr>
        <w:t>Skirtings/</w:t>
      </w:r>
      <w:r w:rsidR="00DA40CC" w:rsidRPr="00080FB5">
        <w:rPr>
          <w:rFonts w:ascii="Calibri" w:hAnsi="Calibri"/>
          <w:b/>
          <w:szCs w:val="20"/>
        </w:rPr>
        <w:t>Sills: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b/>
          <w:szCs w:val="20"/>
        </w:rPr>
      </w:pPr>
      <w:r w:rsidRPr="00080FB5">
        <w:rPr>
          <w:rFonts w:ascii="Calibri" w:hAnsi="Calibri"/>
          <w:szCs w:val="20"/>
        </w:rPr>
        <w:t>Not applicable:  Refer framing clause and floor abutment clause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b/>
          <w:szCs w:val="20"/>
        </w:rPr>
      </w:pPr>
      <w:r w:rsidRPr="00080FB5">
        <w:rPr>
          <w:rFonts w:ascii="Calibri" w:hAnsi="Calibri"/>
          <w:b/>
          <w:szCs w:val="20"/>
        </w:rPr>
        <w:t>Trims: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 xml:space="preserve">Not applicable:  Refer framing clause and head </w:t>
      </w:r>
      <w:r w:rsidR="00F50AFE">
        <w:rPr>
          <w:rFonts w:ascii="Calibri" w:hAnsi="Calibri"/>
          <w:szCs w:val="20"/>
        </w:rPr>
        <w:t>/ floor / wall abutment clause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Solid Panels: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 xml:space="preserve">Not applicable:  Refer </w:t>
      </w:r>
      <w:r w:rsidR="00F50AFE">
        <w:rPr>
          <w:rFonts w:ascii="Calibri" w:hAnsi="Calibri"/>
          <w:szCs w:val="20"/>
        </w:rPr>
        <w:t>Glazed Panels clauses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Glazing:</w:t>
      </w:r>
    </w:p>
    <w:p w:rsidR="00DA40CC" w:rsidRPr="00F3650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Full height, dry jointed and dry glazed with: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DA40CC" w:rsidRPr="00F36506" w:rsidRDefault="00DA40CC" w:rsidP="0065535A">
      <w:pPr>
        <w:tabs>
          <w:tab w:val="left" w:pos="284"/>
        </w:tabs>
        <w:ind w:left="1276"/>
        <w:rPr>
          <w:rFonts w:ascii="Calibri" w:hAnsi="Calibri"/>
          <w:szCs w:val="20"/>
        </w:rPr>
      </w:pPr>
      <w:r w:rsidRPr="00F36506">
        <w:rPr>
          <w:rFonts w:ascii="Calibri" w:hAnsi="Calibri"/>
          <w:szCs w:val="20"/>
        </w:rPr>
        <w:t>10mm toughened</w:t>
      </w:r>
      <w:r w:rsidR="00F36506">
        <w:rPr>
          <w:rFonts w:ascii="Calibri" w:hAnsi="Calibri"/>
          <w:szCs w:val="20"/>
        </w:rPr>
        <w:t xml:space="preserve"> glass</w:t>
      </w:r>
    </w:p>
    <w:p w:rsidR="00DA40CC" w:rsidRPr="00F36506" w:rsidRDefault="00DA40CC" w:rsidP="0065535A">
      <w:pPr>
        <w:tabs>
          <w:tab w:val="left" w:pos="284"/>
        </w:tabs>
        <w:ind w:left="1276"/>
        <w:rPr>
          <w:rFonts w:ascii="Calibri" w:hAnsi="Calibri"/>
          <w:szCs w:val="20"/>
        </w:rPr>
      </w:pPr>
      <w:r w:rsidRPr="00F36506">
        <w:rPr>
          <w:rFonts w:ascii="Calibri" w:hAnsi="Calibri"/>
          <w:szCs w:val="20"/>
        </w:rPr>
        <w:t>12mm toughened</w:t>
      </w:r>
      <w:r w:rsidR="00F36506">
        <w:rPr>
          <w:rFonts w:ascii="Calibri" w:hAnsi="Calibri"/>
          <w:szCs w:val="20"/>
        </w:rPr>
        <w:t xml:space="preserve"> glass</w:t>
      </w:r>
    </w:p>
    <w:p w:rsidR="00DA40CC" w:rsidRPr="00F36506" w:rsidRDefault="00DA40CC" w:rsidP="0065535A">
      <w:pPr>
        <w:tabs>
          <w:tab w:val="left" w:pos="284"/>
        </w:tabs>
        <w:ind w:left="1276"/>
        <w:rPr>
          <w:rFonts w:ascii="Calibri" w:hAnsi="Calibri"/>
          <w:szCs w:val="20"/>
        </w:rPr>
      </w:pPr>
      <w:r w:rsidRPr="00F36506">
        <w:rPr>
          <w:rFonts w:ascii="Calibri" w:hAnsi="Calibri"/>
          <w:szCs w:val="20"/>
        </w:rPr>
        <w:t>10.8mm laminate</w:t>
      </w:r>
      <w:r w:rsidR="00F36506">
        <w:rPr>
          <w:rFonts w:ascii="Calibri" w:hAnsi="Calibri"/>
          <w:szCs w:val="20"/>
        </w:rPr>
        <w:t xml:space="preserve"> glass</w:t>
      </w:r>
    </w:p>
    <w:p w:rsidR="00DA40CC" w:rsidRPr="00F36506" w:rsidRDefault="00DA40CC" w:rsidP="0065535A">
      <w:pPr>
        <w:tabs>
          <w:tab w:val="left" w:pos="284"/>
        </w:tabs>
        <w:ind w:left="1276"/>
        <w:rPr>
          <w:rFonts w:ascii="Calibri" w:hAnsi="Calibri"/>
          <w:szCs w:val="20"/>
        </w:rPr>
      </w:pPr>
      <w:r w:rsidRPr="00F36506">
        <w:rPr>
          <w:rFonts w:ascii="Calibri" w:hAnsi="Calibri"/>
          <w:szCs w:val="20"/>
        </w:rPr>
        <w:t>12.8mm laminate</w:t>
      </w:r>
      <w:r w:rsidR="00F36506">
        <w:rPr>
          <w:rFonts w:ascii="Calibri" w:hAnsi="Calibri"/>
          <w:szCs w:val="20"/>
        </w:rPr>
        <w:t xml:space="preserve"> glass</w:t>
      </w:r>
    </w:p>
    <w:p w:rsidR="00DA40CC" w:rsidRPr="00F36506" w:rsidRDefault="00DA40CC" w:rsidP="0065535A">
      <w:pPr>
        <w:tabs>
          <w:tab w:val="left" w:pos="284"/>
        </w:tabs>
        <w:ind w:left="1276"/>
        <w:rPr>
          <w:rFonts w:ascii="Calibri" w:hAnsi="Calibri"/>
          <w:szCs w:val="20"/>
        </w:rPr>
      </w:pPr>
      <w:r w:rsidRPr="00F36506">
        <w:rPr>
          <w:rFonts w:ascii="Calibri" w:hAnsi="Calibri"/>
          <w:szCs w:val="20"/>
        </w:rPr>
        <w:t>10.8mm acoustic laminate</w:t>
      </w:r>
      <w:r w:rsidR="00F36506">
        <w:rPr>
          <w:rFonts w:ascii="Calibri" w:hAnsi="Calibri"/>
          <w:szCs w:val="20"/>
        </w:rPr>
        <w:t xml:space="preserve"> glass</w:t>
      </w:r>
    </w:p>
    <w:p w:rsidR="00DA40CC" w:rsidRDefault="00DA40CC" w:rsidP="0065535A">
      <w:pPr>
        <w:tabs>
          <w:tab w:val="left" w:pos="284"/>
        </w:tabs>
        <w:ind w:left="1276"/>
        <w:rPr>
          <w:rFonts w:ascii="Calibri" w:hAnsi="Calibri"/>
          <w:szCs w:val="20"/>
        </w:rPr>
      </w:pPr>
      <w:r w:rsidRPr="00F36506">
        <w:rPr>
          <w:rFonts w:ascii="Calibri" w:hAnsi="Calibri"/>
          <w:szCs w:val="20"/>
        </w:rPr>
        <w:t>12.8mm acoustic laminate</w:t>
      </w:r>
      <w:r w:rsidR="00F36506">
        <w:rPr>
          <w:rFonts w:ascii="Calibri" w:hAnsi="Calibri"/>
          <w:szCs w:val="20"/>
        </w:rPr>
        <w:t xml:space="preserve"> glass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Manifestation: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>To architects choice</w:t>
      </w:r>
      <w:r w:rsidR="00F36506">
        <w:rPr>
          <w:rFonts w:ascii="Calibri" w:hAnsi="Calibri"/>
          <w:szCs w:val="20"/>
        </w:rPr>
        <w:t xml:space="preserve"> and in accordance with the requirements of Approved Document K</w:t>
      </w:r>
      <w:r w:rsidRPr="00080FB5">
        <w:rPr>
          <w:rFonts w:ascii="Calibri" w:hAnsi="Calibri"/>
          <w:szCs w:val="20"/>
        </w:rPr>
        <w:t xml:space="preserve">: </w:t>
      </w:r>
      <w:r w:rsidRPr="00080FB5">
        <w:rPr>
          <w:rFonts w:ascii="Calibri" w:hAnsi="Calibri"/>
          <w:color w:val="FF0000"/>
          <w:szCs w:val="20"/>
        </w:rPr>
        <w:t>(Insert description)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b/>
          <w:szCs w:val="20"/>
        </w:rPr>
      </w:pPr>
      <w:r w:rsidRPr="00080FB5">
        <w:rPr>
          <w:rFonts w:ascii="Calibri" w:hAnsi="Calibri"/>
          <w:b/>
          <w:szCs w:val="20"/>
        </w:rPr>
        <w:t>Blinds:</w:t>
      </w:r>
    </w:p>
    <w:p w:rsidR="00DA40CC" w:rsidRPr="001E65E6" w:rsidRDefault="005C12D6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Not applicable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Door sets:</w:t>
      </w:r>
    </w:p>
    <w:p w:rsidR="00840ADD" w:rsidRPr="00840ADD" w:rsidRDefault="00840ADD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Integral Microflush </w:t>
      </w:r>
      <w:r>
        <w:rPr>
          <w:rFonts w:ascii="Calibri" w:hAnsi="Calibri"/>
          <w:szCs w:val="20"/>
        </w:rPr>
        <w:t xml:space="preserve">D350 </w:t>
      </w:r>
      <w:r w:rsidRPr="00080FB5">
        <w:rPr>
          <w:rFonts w:ascii="Calibri" w:hAnsi="Calibri"/>
          <w:szCs w:val="20"/>
        </w:rPr>
        <w:t>aluminium door frame</w:t>
      </w:r>
      <w:r>
        <w:rPr>
          <w:rFonts w:ascii="Calibri" w:hAnsi="Calibri"/>
          <w:szCs w:val="20"/>
        </w:rPr>
        <w:t xml:space="preserve"> with 50mm face</w:t>
      </w:r>
      <w:r w:rsidRPr="00080FB5">
        <w:rPr>
          <w:rFonts w:ascii="Calibri" w:hAnsi="Calibri"/>
          <w:szCs w:val="20"/>
        </w:rPr>
        <w:t xml:space="preserve"> and leaf set: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592F25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>frameless single glazed leaf on offset Quad pivots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ED7313" w:rsidRPr="00ED7313">
        <w:rPr>
          <w:rFonts w:ascii="Calibri" w:hAnsi="Calibri"/>
          <w:szCs w:val="20"/>
        </w:rPr>
        <w:t xml:space="preserve"> Tested to </w:t>
      </w:r>
      <w:r w:rsidRPr="00ED7313">
        <w:rPr>
          <w:rFonts w:ascii="Calibri" w:hAnsi="Calibri"/>
          <w:szCs w:val="20"/>
        </w:rPr>
        <w:t>32dB</w:t>
      </w:r>
      <w:r w:rsidR="006C4A0C"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suitable threshold seal</w:t>
      </w:r>
      <w:r w:rsidR="00ED7313" w:rsidRPr="00ED7313">
        <w:rPr>
          <w:rFonts w:ascii="Calibri" w:hAnsi="Calibri"/>
          <w:szCs w:val="20"/>
        </w:rPr>
        <w:t xml:space="preserve"> </w:t>
      </w:r>
      <w:r w:rsidR="00ED7313">
        <w:rPr>
          <w:rFonts w:ascii="Calibri" w:hAnsi="Calibri"/>
          <w:szCs w:val="20"/>
        </w:rPr>
        <w:t>- S</w:t>
      </w:r>
      <w:r w:rsidR="00ED7313" w:rsidRPr="00ED7313">
        <w:rPr>
          <w:rFonts w:ascii="Calibri" w:hAnsi="Calibri"/>
          <w:szCs w:val="20"/>
        </w:rPr>
        <w:t>ee Performance Certificate 900185</w:t>
      </w:r>
    </w:p>
    <w:p w:rsidR="00413669" w:rsidRDefault="00413669" w:rsidP="0065535A">
      <w:pPr>
        <w:tabs>
          <w:tab w:val="left" w:pos="1701"/>
        </w:tabs>
        <w:rPr>
          <w:rFonts w:ascii="Calibri" w:hAnsi="Calibri"/>
          <w:szCs w:val="20"/>
        </w:rPr>
      </w:pPr>
    </w:p>
    <w:p w:rsidR="007A1EA9" w:rsidRPr="00ED7313" w:rsidRDefault="007A1EA9" w:rsidP="0065535A">
      <w:pPr>
        <w:tabs>
          <w:tab w:val="left" w:pos="1701"/>
        </w:tabs>
        <w:rPr>
          <w:rFonts w:ascii="Calibri" w:hAnsi="Calibri"/>
          <w:szCs w:val="20"/>
        </w:rPr>
      </w:pPr>
    </w:p>
    <w:p w:rsidR="00ED7313" w:rsidRPr="009E3F0D" w:rsidRDefault="00592F25" w:rsidP="0065535A">
      <w:pPr>
        <w:tabs>
          <w:tab w:val="left" w:pos="1418"/>
        </w:tabs>
        <w:ind w:left="1701" w:hanging="425"/>
        <w:rPr>
          <w:rFonts w:ascii="Calibri" w:hAnsi="Calibri"/>
          <w:sz w:val="16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 xml:space="preserve">frameless single glazed leaf on </w:t>
      </w:r>
      <w:r>
        <w:rPr>
          <w:rFonts w:ascii="Calibri" w:hAnsi="Calibri"/>
          <w:szCs w:val="20"/>
        </w:rPr>
        <w:t>lift-off hinges</w:t>
      </w:r>
      <w:r w:rsidR="009E3F0D">
        <w:rPr>
          <w:rFonts w:ascii="Calibri" w:hAnsi="Calibri"/>
          <w:sz w:val="16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ED7313" w:rsidRPr="00ED7313">
        <w:rPr>
          <w:rFonts w:ascii="Calibri" w:hAnsi="Calibri"/>
          <w:szCs w:val="20"/>
        </w:rPr>
        <w:t xml:space="preserve"> Tested to </w:t>
      </w:r>
      <w:r w:rsidRPr="00ED7313">
        <w:rPr>
          <w:rFonts w:ascii="Calibri" w:hAnsi="Calibri"/>
          <w:szCs w:val="20"/>
        </w:rPr>
        <w:t>3</w:t>
      </w:r>
      <w:r w:rsidR="00D64187">
        <w:rPr>
          <w:rFonts w:ascii="Calibri" w:hAnsi="Calibri"/>
          <w:szCs w:val="20"/>
        </w:rPr>
        <w:t>2</w:t>
      </w:r>
      <w:r w:rsidRPr="00ED7313">
        <w:rPr>
          <w:rFonts w:ascii="Calibri" w:hAnsi="Calibri"/>
          <w:szCs w:val="20"/>
        </w:rPr>
        <w:t>dB</w:t>
      </w:r>
      <w:r w:rsidR="006C4A0C"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drop seal</w:t>
      </w:r>
      <w:r w:rsidR="00ED7313">
        <w:rPr>
          <w:rFonts w:ascii="Calibri" w:hAnsi="Calibri"/>
          <w:szCs w:val="20"/>
        </w:rPr>
        <w:t xml:space="preserve"> – See Performance Certificate 900253</w:t>
      </w:r>
      <w:r w:rsidR="00ED7313">
        <w:rPr>
          <w:rFonts w:ascii="Calibri" w:hAnsi="Calibri"/>
          <w:szCs w:val="20"/>
        </w:rPr>
        <w:tab/>
      </w:r>
    </w:p>
    <w:p w:rsidR="00592F25" w:rsidRPr="00ED7313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 xml:space="preserve">AXILE Flush-Bond </w:t>
      </w:r>
      <w:r w:rsidRPr="00840ADD">
        <w:rPr>
          <w:rFonts w:ascii="Calibri" w:hAnsi="Calibri"/>
          <w:szCs w:val="20"/>
        </w:rPr>
        <w:t>frameless double glazed leaf on offset pivots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ED7313" w:rsidRPr="00ED7313">
        <w:rPr>
          <w:rFonts w:ascii="Calibri" w:hAnsi="Calibri"/>
          <w:szCs w:val="20"/>
        </w:rPr>
        <w:t xml:space="preserve"> Tested to </w:t>
      </w:r>
      <w:r w:rsidRPr="00ED7313">
        <w:rPr>
          <w:rFonts w:ascii="Calibri" w:hAnsi="Calibri"/>
          <w:szCs w:val="20"/>
        </w:rPr>
        <w:t>33dB</w:t>
      </w:r>
      <w:r w:rsidR="006C4A0C"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suitable threshold seal</w:t>
      </w:r>
      <w:r w:rsidR="00ED7313">
        <w:rPr>
          <w:rFonts w:ascii="Calibri" w:hAnsi="Calibri"/>
          <w:szCs w:val="20"/>
        </w:rPr>
        <w:t xml:space="preserve"> – See Performance Certificate 900186</w:t>
      </w:r>
    </w:p>
    <w:p w:rsidR="00592F25" w:rsidRPr="00ED7313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ED7313" w:rsidRPr="00ED7313">
        <w:rPr>
          <w:rFonts w:ascii="Calibri" w:hAnsi="Calibri"/>
          <w:szCs w:val="20"/>
        </w:rPr>
        <w:t xml:space="preserve"> Tested to </w:t>
      </w:r>
      <w:r w:rsidRPr="00ED7313">
        <w:rPr>
          <w:rFonts w:ascii="Calibri" w:hAnsi="Calibri"/>
          <w:szCs w:val="20"/>
        </w:rPr>
        <w:t>3</w:t>
      </w:r>
      <w:r w:rsidR="00ED7313" w:rsidRPr="00ED7313">
        <w:rPr>
          <w:rFonts w:ascii="Calibri" w:hAnsi="Calibri"/>
          <w:szCs w:val="20"/>
        </w:rPr>
        <w:t>5</w:t>
      </w:r>
      <w:r w:rsidRPr="00ED7313">
        <w:rPr>
          <w:rFonts w:ascii="Calibri" w:hAnsi="Calibri"/>
          <w:szCs w:val="20"/>
        </w:rPr>
        <w:t>dB</w:t>
      </w:r>
      <w:r w:rsidR="006C4A0C"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 w:rsidR="00ED7313">
        <w:rPr>
          <w:rFonts w:ascii="Calibri" w:hAnsi="Calibri"/>
          <w:szCs w:val="20"/>
        </w:rPr>
        <w:t>– See Performance Certificate 900254</w:t>
      </w:r>
    </w:p>
    <w:p w:rsidR="00592F25" w:rsidRPr="009E3F0D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ED7313">
        <w:rPr>
          <w:rFonts w:ascii="Calibri" w:hAnsi="Calibri"/>
          <w:szCs w:val="20"/>
        </w:rPr>
        <w:t xml:space="preserve"> Tested to 41</w:t>
      </w:r>
      <w:r w:rsidRPr="00ED7313">
        <w:rPr>
          <w:rFonts w:ascii="Calibri" w:hAnsi="Calibri"/>
          <w:szCs w:val="20"/>
        </w:rPr>
        <w:t>dB</w:t>
      </w:r>
      <w:r w:rsidR="006C4A0C"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 w:rsidR="00ED7313">
        <w:rPr>
          <w:rFonts w:ascii="Calibri" w:hAnsi="Calibri"/>
          <w:szCs w:val="20"/>
        </w:rPr>
        <w:t>– See Performance Certificate 900256</w:t>
      </w:r>
    </w:p>
    <w:p w:rsidR="00592F25" w:rsidRPr="009E3F0D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ED7313">
        <w:rPr>
          <w:rFonts w:ascii="Calibri" w:hAnsi="Calibri"/>
          <w:szCs w:val="20"/>
        </w:rPr>
        <w:t xml:space="preserve"> Tested to </w:t>
      </w:r>
      <w:r w:rsidRPr="00010967">
        <w:rPr>
          <w:rFonts w:ascii="Calibri" w:hAnsi="Calibri"/>
          <w:szCs w:val="20"/>
        </w:rPr>
        <w:t>39dB</w:t>
      </w:r>
      <w:r w:rsidR="006C4A0C"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 w:rsidR="00010967">
        <w:rPr>
          <w:rFonts w:ascii="Calibri" w:hAnsi="Calibri"/>
          <w:szCs w:val="20"/>
        </w:rPr>
        <w:t>– See Performance Certificate 900257</w:t>
      </w:r>
    </w:p>
    <w:p w:rsidR="00592F25" w:rsidRPr="009E3F0D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010967">
        <w:rPr>
          <w:rFonts w:ascii="Calibri" w:hAnsi="Calibri"/>
          <w:szCs w:val="20"/>
        </w:rPr>
        <w:t xml:space="preserve"> Tested to 42</w:t>
      </w:r>
      <w:r w:rsidRPr="00010967">
        <w:rPr>
          <w:rFonts w:ascii="Calibri" w:hAnsi="Calibri"/>
          <w:szCs w:val="20"/>
        </w:rPr>
        <w:t>dB</w:t>
      </w:r>
      <w:r w:rsidR="006C4A0C"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 w:rsidR="00010967">
        <w:rPr>
          <w:rFonts w:ascii="Calibri" w:hAnsi="Calibri"/>
          <w:szCs w:val="20"/>
        </w:rPr>
        <w:t xml:space="preserve"> – See Performance Certificate 900258</w:t>
      </w:r>
      <w:r w:rsidRPr="00010967">
        <w:rPr>
          <w:rFonts w:ascii="Calibri" w:hAnsi="Calibri"/>
          <w:szCs w:val="20"/>
        </w:rPr>
        <w:t xml:space="preserve"> </w:t>
      </w:r>
    </w:p>
    <w:p w:rsidR="00592F25" w:rsidRPr="009E3F0D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44mm leaf on offset pivots</w:t>
      </w:r>
      <w:r>
        <w:rPr>
          <w:rFonts w:ascii="Calibri" w:hAnsi="Calibri"/>
          <w:szCs w:val="20"/>
        </w:rPr>
        <w:t>/hinges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010967">
        <w:rPr>
          <w:rFonts w:ascii="Calibri" w:hAnsi="Calibri"/>
          <w:szCs w:val="20"/>
        </w:rPr>
        <w:t xml:space="preserve"> Tested </w:t>
      </w:r>
      <w:r w:rsidRPr="00010967">
        <w:rPr>
          <w:rFonts w:ascii="Calibri" w:hAnsi="Calibri"/>
          <w:szCs w:val="20"/>
        </w:rPr>
        <w:t>up to 31dB</w:t>
      </w:r>
      <w:r w:rsidR="006C4A0C"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 w:rsidR="00010967">
        <w:rPr>
          <w:rFonts w:ascii="Calibri" w:hAnsi="Calibri"/>
          <w:szCs w:val="20"/>
        </w:rPr>
        <w:t>– See performance Certificate 900187</w:t>
      </w:r>
    </w:p>
    <w:p w:rsidR="00DA40CC" w:rsidRDefault="00592F25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54mm rebated leaf on offset pivots</w:t>
      </w:r>
      <w:r>
        <w:rPr>
          <w:rFonts w:ascii="Calibri" w:hAnsi="Calibri"/>
          <w:szCs w:val="20"/>
        </w:rPr>
        <w:t>/hinges</w:t>
      </w:r>
      <w:r w:rsidR="009E3F0D">
        <w:rPr>
          <w:rFonts w:ascii="Calibri" w:hAnsi="Calibri"/>
          <w:szCs w:val="20"/>
        </w:rPr>
        <w:t xml:space="preserve"> - </w:t>
      </w:r>
      <w:r w:rsidR="00B818F7">
        <w:rPr>
          <w:rFonts w:ascii="Calibri" w:hAnsi="Calibri"/>
          <w:szCs w:val="20"/>
        </w:rPr>
        <w:t>Lab</w:t>
      </w:r>
      <w:r w:rsidR="00010967">
        <w:rPr>
          <w:rFonts w:ascii="Calibri" w:hAnsi="Calibri"/>
          <w:szCs w:val="20"/>
        </w:rPr>
        <w:t xml:space="preserve"> Tested </w:t>
      </w:r>
      <w:r w:rsidRPr="00010967">
        <w:rPr>
          <w:rFonts w:ascii="Calibri" w:hAnsi="Calibri"/>
          <w:szCs w:val="20"/>
        </w:rPr>
        <w:t>up to 33dB</w:t>
      </w:r>
      <w:r w:rsidR="006C4A0C"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 w:rsidR="00010967">
        <w:rPr>
          <w:rFonts w:ascii="Calibri" w:hAnsi="Calibri"/>
          <w:szCs w:val="20"/>
        </w:rPr>
        <w:t xml:space="preserve"> – See Performance Certificates 900188 &amp; 900195</w:t>
      </w:r>
    </w:p>
    <w:p w:rsidR="00840ADD" w:rsidRPr="00840ADD" w:rsidRDefault="00840ADD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Integral Microflush </w:t>
      </w:r>
      <w:r w:rsidR="00AA7154">
        <w:rPr>
          <w:rFonts w:ascii="Calibri" w:hAnsi="Calibri"/>
          <w:szCs w:val="20"/>
        </w:rPr>
        <w:t>D25</w:t>
      </w:r>
      <w:r>
        <w:rPr>
          <w:rFonts w:ascii="Calibri" w:hAnsi="Calibri"/>
          <w:szCs w:val="20"/>
        </w:rPr>
        <w:t xml:space="preserve">0 </w:t>
      </w:r>
      <w:r w:rsidRPr="00080FB5">
        <w:rPr>
          <w:rFonts w:ascii="Calibri" w:hAnsi="Calibri"/>
          <w:szCs w:val="20"/>
        </w:rPr>
        <w:t>aluminium door frame</w:t>
      </w:r>
      <w:r w:rsidR="00AA7154">
        <w:rPr>
          <w:rFonts w:ascii="Calibri" w:hAnsi="Calibri"/>
          <w:szCs w:val="20"/>
        </w:rPr>
        <w:t xml:space="preserve"> with 5</w:t>
      </w:r>
      <w:r>
        <w:rPr>
          <w:rFonts w:ascii="Calibri" w:hAnsi="Calibri"/>
          <w:szCs w:val="20"/>
        </w:rPr>
        <w:t>0mm face</w:t>
      </w:r>
      <w:r w:rsidRPr="00080FB5">
        <w:rPr>
          <w:rFonts w:ascii="Calibri" w:hAnsi="Calibri"/>
          <w:szCs w:val="20"/>
        </w:rPr>
        <w:t xml:space="preserve"> and leaf set: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9E3F0D" w:rsidRPr="00ED7313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>frameless single glazed leaf on offset Quad pivots</w:t>
      </w:r>
      <w:r>
        <w:rPr>
          <w:rFonts w:ascii="Calibri" w:hAnsi="Calibri"/>
          <w:szCs w:val="20"/>
        </w:rPr>
        <w:t xml:space="preserve"> - Lab</w:t>
      </w:r>
      <w:r w:rsidRPr="00ED7313">
        <w:rPr>
          <w:rFonts w:ascii="Calibri" w:hAnsi="Calibri"/>
          <w:szCs w:val="20"/>
        </w:rPr>
        <w:t xml:space="preserve"> Tested to 32dB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with suitable threshold seal </w:t>
      </w:r>
      <w:r>
        <w:rPr>
          <w:rFonts w:ascii="Calibri" w:hAnsi="Calibri"/>
          <w:szCs w:val="20"/>
        </w:rPr>
        <w:t>- S</w:t>
      </w:r>
      <w:r w:rsidRPr="00ED7313">
        <w:rPr>
          <w:rFonts w:ascii="Calibri" w:hAnsi="Calibri"/>
          <w:szCs w:val="20"/>
        </w:rPr>
        <w:t>ee Performance Certificate 900185</w:t>
      </w:r>
    </w:p>
    <w:p w:rsidR="009E3F0D" w:rsidRPr="009E3F0D" w:rsidRDefault="009E3F0D" w:rsidP="0065535A">
      <w:pPr>
        <w:tabs>
          <w:tab w:val="left" w:pos="1418"/>
        </w:tabs>
        <w:ind w:left="1701" w:hanging="425"/>
        <w:rPr>
          <w:rFonts w:ascii="Calibri" w:hAnsi="Calibri"/>
          <w:sz w:val="16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 xml:space="preserve">frameless single glazed leaf on </w:t>
      </w:r>
      <w:r>
        <w:rPr>
          <w:rFonts w:ascii="Calibri" w:hAnsi="Calibri"/>
          <w:szCs w:val="20"/>
        </w:rPr>
        <w:t>lift-off hinges</w:t>
      </w:r>
      <w:r>
        <w:rPr>
          <w:rFonts w:ascii="Calibri" w:hAnsi="Calibri"/>
          <w:sz w:val="16"/>
          <w:szCs w:val="20"/>
        </w:rPr>
        <w:t xml:space="preserve"> - </w:t>
      </w:r>
      <w:r>
        <w:rPr>
          <w:rFonts w:ascii="Calibri" w:hAnsi="Calibri"/>
          <w:szCs w:val="20"/>
        </w:rPr>
        <w:t>Lab</w:t>
      </w:r>
      <w:r w:rsidRPr="00ED7313">
        <w:rPr>
          <w:rFonts w:ascii="Calibri" w:hAnsi="Calibri"/>
          <w:szCs w:val="20"/>
        </w:rPr>
        <w:t xml:space="preserve"> Tested to 3</w:t>
      </w:r>
      <w:r w:rsidR="00D64187">
        <w:rPr>
          <w:rFonts w:ascii="Calibri" w:hAnsi="Calibri"/>
          <w:szCs w:val="20"/>
        </w:rPr>
        <w:t>2</w:t>
      </w:r>
      <w:bookmarkStart w:id="0" w:name="_GoBack"/>
      <w:bookmarkEnd w:id="0"/>
      <w:r w:rsidRPr="00ED7313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drop seal</w:t>
      </w:r>
      <w:r>
        <w:rPr>
          <w:rFonts w:ascii="Calibri" w:hAnsi="Calibri"/>
          <w:szCs w:val="20"/>
        </w:rPr>
        <w:t xml:space="preserve"> – See Performance Certificate 900253</w:t>
      </w:r>
      <w:r>
        <w:rPr>
          <w:rFonts w:ascii="Calibri" w:hAnsi="Calibri"/>
          <w:szCs w:val="20"/>
        </w:rPr>
        <w:tab/>
      </w:r>
    </w:p>
    <w:p w:rsidR="009E3F0D" w:rsidRPr="00ED7313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 xml:space="preserve">AXILE Flush-Bond </w:t>
      </w:r>
      <w:r w:rsidRPr="00840ADD">
        <w:rPr>
          <w:rFonts w:ascii="Calibri" w:hAnsi="Calibri"/>
          <w:szCs w:val="20"/>
        </w:rPr>
        <w:t>frameless double glazed leaf on offset pivots</w:t>
      </w:r>
      <w:r>
        <w:rPr>
          <w:rFonts w:ascii="Calibri" w:hAnsi="Calibri"/>
          <w:szCs w:val="20"/>
        </w:rPr>
        <w:t xml:space="preserve"> - Lab</w:t>
      </w:r>
      <w:r w:rsidRPr="00ED7313">
        <w:rPr>
          <w:rFonts w:ascii="Calibri" w:hAnsi="Calibri"/>
          <w:szCs w:val="20"/>
        </w:rPr>
        <w:t xml:space="preserve"> Tested to 33dB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suitable threshold seal</w:t>
      </w:r>
      <w:r>
        <w:rPr>
          <w:rFonts w:ascii="Calibri" w:hAnsi="Calibri"/>
          <w:szCs w:val="20"/>
        </w:rPr>
        <w:t xml:space="preserve"> – See Performance Certificate 900186</w:t>
      </w:r>
    </w:p>
    <w:p w:rsidR="009E3F0D" w:rsidRPr="00ED7313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</w:t>
      </w:r>
      <w:r w:rsidRPr="00ED7313">
        <w:rPr>
          <w:rFonts w:ascii="Calibri" w:hAnsi="Calibri"/>
          <w:szCs w:val="20"/>
        </w:rPr>
        <w:t xml:space="preserve"> Tested to 35dB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900254</w:t>
      </w:r>
    </w:p>
    <w:p w:rsidR="009E3F0D" w:rsidRPr="009E3F0D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 Tested to 41</w:t>
      </w:r>
      <w:r w:rsidRPr="00ED7313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900256</w:t>
      </w:r>
    </w:p>
    <w:p w:rsidR="009E3F0D" w:rsidRPr="009E3F0D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 xml:space="preserve">/hinges - Lab Tested to </w:t>
      </w:r>
      <w:r w:rsidRPr="00010967">
        <w:rPr>
          <w:rFonts w:ascii="Calibri" w:hAnsi="Calibri"/>
          <w:szCs w:val="20"/>
        </w:rPr>
        <w:t>39dB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900257</w:t>
      </w:r>
    </w:p>
    <w:p w:rsidR="009E3F0D" w:rsidRPr="009E3F0D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 Tested to 42</w:t>
      </w:r>
      <w:r w:rsidRPr="00010967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>
        <w:rPr>
          <w:rFonts w:ascii="Calibri" w:hAnsi="Calibri"/>
          <w:szCs w:val="20"/>
        </w:rPr>
        <w:t xml:space="preserve"> – See Performance Certificate 900258</w:t>
      </w:r>
      <w:r w:rsidRPr="00010967">
        <w:rPr>
          <w:rFonts w:ascii="Calibri" w:hAnsi="Calibri"/>
          <w:szCs w:val="20"/>
        </w:rPr>
        <w:t xml:space="preserve"> </w:t>
      </w:r>
    </w:p>
    <w:p w:rsidR="009E3F0D" w:rsidRPr="009E3F0D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44mm leaf on offset pivots</w:t>
      </w:r>
      <w:r>
        <w:rPr>
          <w:rFonts w:ascii="Calibri" w:hAnsi="Calibri"/>
          <w:szCs w:val="20"/>
        </w:rPr>
        <w:t xml:space="preserve">/hinges - Lab Tested </w:t>
      </w:r>
      <w:r w:rsidRPr="00010967">
        <w:rPr>
          <w:rFonts w:ascii="Calibri" w:hAnsi="Calibri"/>
          <w:szCs w:val="20"/>
        </w:rPr>
        <w:t>up to 31dB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900187</w:t>
      </w:r>
    </w:p>
    <w:p w:rsidR="009E3F0D" w:rsidRDefault="009E3F0D" w:rsidP="0065535A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54mm rebated leaf on offset pivots</w:t>
      </w:r>
      <w:r>
        <w:rPr>
          <w:rFonts w:ascii="Calibri" w:hAnsi="Calibri"/>
          <w:szCs w:val="20"/>
        </w:rPr>
        <w:t xml:space="preserve">/hinges - Lab Tested </w:t>
      </w:r>
      <w:r w:rsidRPr="00010967">
        <w:rPr>
          <w:rFonts w:ascii="Calibri" w:hAnsi="Calibri"/>
          <w:szCs w:val="20"/>
        </w:rPr>
        <w:t>up to 33dB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>
        <w:rPr>
          <w:rFonts w:ascii="Calibri" w:hAnsi="Calibri"/>
          <w:szCs w:val="20"/>
        </w:rPr>
        <w:t xml:space="preserve"> – See Performance Certificates 900188 &amp; 900195</w:t>
      </w:r>
    </w:p>
    <w:p w:rsidR="00010967" w:rsidRPr="009E3F0D" w:rsidRDefault="00010967" w:rsidP="0065535A">
      <w:pPr>
        <w:pStyle w:val="ListParagraph"/>
        <w:numPr>
          <w:ilvl w:val="0"/>
          <w:numId w:val="35"/>
        </w:numPr>
        <w:tabs>
          <w:tab w:val="left" w:pos="284"/>
          <w:tab w:val="left" w:pos="1276"/>
        </w:tabs>
        <w:ind w:hanging="643"/>
        <w:rPr>
          <w:rFonts w:ascii="Calibri" w:hAnsi="Calibri"/>
          <w:szCs w:val="20"/>
        </w:rPr>
      </w:pPr>
      <w:r w:rsidRPr="00010967">
        <w:rPr>
          <w:rFonts w:ascii="Calibri" w:hAnsi="Calibri"/>
          <w:i/>
          <w:szCs w:val="20"/>
        </w:rPr>
        <w:t>AXILE Pulse</w:t>
      </w:r>
      <w:r>
        <w:rPr>
          <w:rFonts w:ascii="Calibri" w:hAnsi="Calibri"/>
          <w:szCs w:val="20"/>
        </w:rPr>
        <w:t xml:space="preserve"> </w:t>
      </w:r>
      <w:r w:rsidR="00DA40CC" w:rsidRPr="00080FB5">
        <w:rPr>
          <w:rFonts w:ascii="Calibri" w:hAnsi="Calibri"/>
          <w:szCs w:val="20"/>
        </w:rPr>
        <w:t>frameless door on in-line pivots</w:t>
      </w:r>
      <w:r w:rsidR="009E3F0D">
        <w:rPr>
          <w:rFonts w:ascii="Calibri" w:hAnsi="Calibri"/>
          <w:szCs w:val="20"/>
        </w:rPr>
        <w:t xml:space="preserve"> - </w:t>
      </w:r>
      <w:r w:rsidR="00B818F7" w:rsidRPr="009E3F0D">
        <w:rPr>
          <w:rFonts w:ascii="Calibri" w:hAnsi="Calibri"/>
          <w:szCs w:val="20"/>
        </w:rPr>
        <w:t xml:space="preserve">Lab </w:t>
      </w:r>
      <w:r w:rsidRPr="009E3F0D">
        <w:rPr>
          <w:rFonts w:ascii="Calibri" w:hAnsi="Calibri"/>
          <w:szCs w:val="20"/>
        </w:rPr>
        <w:t>tested to 14dB</w:t>
      </w:r>
      <w:r w:rsidR="006C4A0C" w:rsidRPr="009E3F0D">
        <w:rPr>
          <w:rFonts w:ascii="Calibri" w:hAnsi="Calibri"/>
          <w:szCs w:val="20"/>
        </w:rPr>
        <w:t xml:space="preserve"> </w:t>
      </w:r>
      <w:r w:rsidRPr="009E3F0D">
        <w:rPr>
          <w:rFonts w:ascii="Calibri" w:hAnsi="Calibri"/>
          <w:szCs w:val="20"/>
        </w:rPr>
        <w:t>(Rw) – See Performance Certificate 900271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Vision Panels: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N</w:t>
      </w:r>
      <w:r w:rsidR="00840ADD">
        <w:rPr>
          <w:rFonts w:ascii="Calibri" w:hAnsi="Calibri"/>
          <w:szCs w:val="20"/>
        </w:rPr>
        <w:t>ot applicable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Ironmongery: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To architects choice, from Optima standard ironmongery suite: </w:t>
      </w:r>
      <w:r w:rsidRPr="00080FB5">
        <w:rPr>
          <w:rFonts w:ascii="Calibri" w:hAnsi="Calibri"/>
          <w:color w:val="FF0000"/>
          <w:szCs w:val="20"/>
        </w:rPr>
        <w:t>(Insert description)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Cable Management / Outlets:</w:t>
      </w:r>
    </w:p>
    <w:p w:rsidR="00DA40CC" w:rsidRPr="001E65E6" w:rsidRDefault="00840ADD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Not applicable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Accessories:</w:t>
      </w:r>
    </w:p>
    <w:p w:rsidR="00840ADD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color w:val="FF0000"/>
          <w:szCs w:val="20"/>
        </w:rPr>
        <w:t>(Insert special requirements)</w:t>
      </w:r>
      <w:r w:rsidRPr="00080FB5">
        <w:rPr>
          <w:rFonts w:ascii="Calibri" w:hAnsi="Calibri"/>
          <w:szCs w:val="20"/>
        </w:rPr>
        <w:t xml:space="preserve">  Refer to Optima for advice</w:t>
      </w:r>
      <w:r w:rsidR="00840ADD">
        <w:rPr>
          <w:rFonts w:ascii="Calibri" w:hAnsi="Calibri"/>
          <w:szCs w:val="20"/>
        </w:rPr>
        <w:t>.</w:t>
      </w:r>
    </w:p>
    <w:p w:rsidR="00DA40CC" w:rsidRPr="007A1EA9" w:rsidRDefault="00DA40CC" w:rsidP="0065535A">
      <w:pPr>
        <w:pStyle w:val="ListParagraph"/>
        <w:numPr>
          <w:ilvl w:val="0"/>
          <w:numId w:val="34"/>
        </w:numPr>
        <w:tabs>
          <w:tab w:val="left" w:pos="284"/>
        </w:tabs>
        <w:ind w:left="993" w:hanging="284"/>
        <w:rPr>
          <w:rFonts w:ascii="Calibri" w:hAnsi="Calibri"/>
          <w:szCs w:val="20"/>
        </w:rPr>
      </w:pPr>
      <w:r w:rsidRPr="00840ADD">
        <w:rPr>
          <w:rFonts w:ascii="Calibri" w:hAnsi="Calibri"/>
          <w:b/>
          <w:szCs w:val="20"/>
        </w:rPr>
        <w:t>Other Requirements:</w:t>
      </w:r>
    </w:p>
    <w:p w:rsidR="007A1EA9" w:rsidRPr="007A1EA9" w:rsidRDefault="007A1EA9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7A1EA9">
        <w:rPr>
          <w:rFonts w:ascii="Calibri" w:hAnsi="Calibri"/>
          <w:szCs w:val="20"/>
        </w:rPr>
        <w:t>Sustainability</w:t>
      </w:r>
      <w:r>
        <w:rPr>
          <w:rFonts w:ascii="Calibri" w:hAnsi="Calibri"/>
          <w:szCs w:val="20"/>
        </w:rPr>
        <w:t xml:space="preserve"> – System to conform to the requirements of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7A1EA9" w:rsidRDefault="007A1EA9" w:rsidP="0065535A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SKA – Compliant with Good Practice Measure M09 – Ref. Sustainability Statement 117300</w:t>
      </w:r>
    </w:p>
    <w:p w:rsidR="007A1EA9" w:rsidRPr="007A1EA9" w:rsidRDefault="007A1EA9" w:rsidP="0065535A">
      <w:pPr>
        <w:pStyle w:val="ListParagraph"/>
        <w:numPr>
          <w:ilvl w:val="0"/>
          <w:numId w:val="36"/>
        </w:numPr>
        <w:tabs>
          <w:tab w:val="left" w:pos="284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BREEAM – Satisfies a rating of A+ against Green Guide Ratings 2008 – Ref. Sustainability Statement 117301</w:t>
      </w:r>
    </w:p>
    <w:p w:rsidR="005A2BE9" w:rsidRPr="005A2BE9" w:rsidRDefault="005A2BE9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5A2BE9">
        <w:rPr>
          <w:rFonts w:ascii="Calibri" w:hAnsi="Calibri"/>
          <w:szCs w:val="20"/>
        </w:rPr>
        <w:t>BIM</w:t>
      </w:r>
      <w:r w:rsidR="007A1EA9" w:rsidRPr="005A2BE9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– System to come complete with Revit models to LOD 500</w:t>
      </w:r>
    </w:p>
    <w:p w:rsidR="00DA40CC" w:rsidRPr="001E65E6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color w:val="FF0000"/>
          <w:szCs w:val="20"/>
        </w:rPr>
        <w:t>(Insert special requirements)</w:t>
      </w:r>
      <w:r w:rsidRPr="00080FB5">
        <w:rPr>
          <w:rFonts w:ascii="Calibri" w:hAnsi="Calibri"/>
          <w:szCs w:val="20"/>
        </w:rPr>
        <w:t xml:space="preserve">  Refer to Optima for advice</w:t>
      </w:r>
    </w:p>
    <w:p w:rsidR="00DA40CC" w:rsidRPr="00080FB5" w:rsidRDefault="00DA40CC" w:rsidP="0065535A">
      <w:pPr>
        <w:pStyle w:val="ListParagraph"/>
        <w:numPr>
          <w:ilvl w:val="0"/>
          <w:numId w:val="34"/>
        </w:numPr>
        <w:ind w:left="993" w:hanging="284"/>
        <w:rPr>
          <w:rFonts w:ascii="Calibri" w:hAnsi="Calibri"/>
          <w:szCs w:val="20"/>
        </w:rPr>
      </w:pPr>
      <w:r w:rsidRPr="00080FB5">
        <w:rPr>
          <w:rFonts w:ascii="Calibri" w:hAnsi="Calibri"/>
          <w:b/>
          <w:szCs w:val="20"/>
        </w:rPr>
        <w:t>Finish / Colour:</w:t>
      </w:r>
    </w:p>
    <w:p w:rsidR="00DA40CC" w:rsidRPr="001938B8" w:rsidRDefault="00DA40CC" w:rsidP="0065535A">
      <w:pPr>
        <w:pStyle w:val="ListParagraph"/>
        <w:numPr>
          <w:ilvl w:val="0"/>
          <w:numId w:val="35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To architects choice from Optima standard range: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DA40CC" w:rsidRPr="00840ADD" w:rsidRDefault="00ED4B6F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Powder c</w:t>
      </w:r>
      <w:r w:rsidR="00840ADD">
        <w:rPr>
          <w:rFonts w:ascii="Calibri" w:hAnsi="Calibri"/>
          <w:szCs w:val="20"/>
        </w:rPr>
        <w:t xml:space="preserve">oat </w:t>
      </w:r>
      <w:r w:rsidR="00DA40CC" w:rsidRPr="00840ADD">
        <w:rPr>
          <w:rFonts w:ascii="Calibri" w:hAnsi="Calibri"/>
          <w:szCs w:val="20"/>
        </w:rPr>
        <w:t>RAL 9010 White</w:t>
      </w:r>
      <w:r w:rsidR="00840ADD">
        <w:rPr>
          <w:rFonts w:ascii="Calibri" w:hAnsi="Calibri"/>
          <w:szCs w:val="20"/>
        </w:rPr>
        <w:t xml:space="preserve"> (nom. 50 microns</w:t>
      </w:r>
      <w:r>
        <w:rPr>
          <w:rFonts w:ascii="Calibri" w:hAnsi="Calibri"/>
          <w:szCs w:val="20"/>
        </w:rPr>
        <w:t>, 30% gloss)</w:t>
      </w:r>
    </w:p>
    <w:p w:rsidR="00DA40CC" w:rsidRDefault="00ED4B6F" w:rsidP="0065535A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Powder coat </w:t>
      </w:r>
      <w:r w:rsidR="00DA40CC" w:rsidRPr="00840ADD">
        <w:rPr>
          <w:rFonts w:ascii="Calibri" w:hAnsi="Calibri"/>
          <w:szCs w:val="20"/>
        </w:rPr>
        <w:t xml:space="preserve">RAL 9006 Silver </w:t>
      </w:r>
      <w:r>
        <w:rPr>
          <w:rFonts w:ascii="Calibri" w:hAnsi="Calibri"/>
          <w:szCs w:val="20"/>
        </w:rPr>
        <w:t>(nom. 50 microns, 30% gloss)</w:t>
      </w:r>
    </w:p>
    <w:p w:rsidR="00AA7154" w:rsidRPr="00840ADD" w:rsidRDefault="00AA7154" w:rsidP="0065535A">
      <w:pPr>
        <w:tabs>
          <w:tab w:val="left" w:pos="851"/>
          <w:tab w:val="left" w:pos="1276"/>
        </w:tabs>
        <w:ind w:left="1276"/>
        <w:rPr>
          <w:rFonts w:ascii="Calibri" w:hAnsi="Calibri"/>
          <w:color w:val="FF0000"/>
          <w:szCs w:val="20"/>
        </w:rPr>
      </w:pPr>
    </w:p>
    <w:p w:rsidR="007A1EA9" w:rsidRPr="00840ADD" w:rsidRDefault="00DA40CC" w:rsidP="0065535A">
      <w:pPr>
        <w:tabs>
          <w:tab w:val="left" w:pos="851"/>
        </w:tabs>
        <w:ind w:left="1276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Powder coat non - standard colour (Refer to Optima for advice)</w:t>
      </w:r>
    </w:p>
    <w:p w:rsidR="00DA40CC" w:rsidRPr="00840ADD" w:rsidRDefault="00DA40CC" w:rsidP="0065535A">
      <w:pPr>
        <w:tabs>
          <w:tab w:val="left" w:pos="851"/>
        </w:tabs>
        <w:ind w:left="1276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Anodised 25 microns thickness (Refer to Optima for advice)</w:t>
      </w:r>
    </w:p>
    <w:p w:rsidR="00DA40CC" w:rsidRPr="00840ADD" w:rsidRDefault="00DA40CC" w:rsidP="0065535A">
      <w:pPr>
        <w:tabs>
          <w:tab w:val="left" w:pos="851"/>
        </w:tabs>
        <w:ind w:left="1276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Grained, Brightened and Protective Anodised (Refer to Optima for advice)</w:t>
      </w:r>
    </w:p>
    <w:p w:rsidR="00752E9F" w:rsidRPr="00840ADD" w:rsidRDefault="00DA40CC" w:rsidP="0065535A">
      <w:pPr>
        <w:tabs>
          <w:tab w:val="left" w:pos="851"/>
        </w:tabs>
        <w:ind w:left="1276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Polished, Brightened and Protective Anodised (Refer to Optima for advice)</w:t>
      </w:r>
    </w:p>
    <w:p w:rsidR="00CB1DE6" w:rsidRDefault="00CB1DE6" w:rsidP="001E65E6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592F25" w:rsidRDefault="00592F25" w:rsidP="003A08E2">
      <w:pPr>
        <w:tabs>
          <w:tab w:val="left" w:pos="1440"/>
        </w:tabs>
        <w:ind w:right="4320"/>
        <w:jc w:val="both"/>
        <w:rPr>
          <w:b/>
          <w:sz w:val="28"/>
          <w:szCs w:val="22"/>
        </w:rPr>
      </w:pPr>
    </w:p>
    <w:p w:rsidR="003A08E2" w:rsidRPr="00423E58" w:rsidRDefault="003A08E2" w:rsidP="003A08E2">
      <w:pPr>
        <w:tabs>
          <w:tab w:val="left" w:pos="1440"/>
        </w:tabs>
        <w:ind w:right="4320"/>
        <w:jc w:val="both"/>
        <w:rPr>
          <w:b/>
          <w:sz w:val="28"/>
          <w:szCs w:val="22"/>
        </w:rPr>
      </w:pPr>
      <w:r w:rsidRPr="00423E58">
        <w:rPr>
          <w:b/>
          <w:sz w:val="28"/>
          <w:szCs w:val="22"/>
        </w:rPr>
        <w:t xml:space="preserve">Appendix </w:t>
      </w:r>
      <w:r w:rsidR="00423E58">
        <w:rPr>
          <w:b/>
          <w:sz w:val="28"/>
          <w:szCs w:val="22"/>
        </w:rPr>
        <w:t>A</w:t>
      </w:r>
      <w:r w:rsidRPr="00423E58">
        <w:rPr>
          <w:b/>
          <w:sz w:val="28"/>
          <w:szCs w:val="22"/>
        </w:rPr>
        <w:tab/>
        <w:t>Amendment Record</w:t>
      </w:r>
    </w:p>
    <w:p w:rsidR="003A08E2" w:rsidRDefault="003A08E2" w:rsidP="008D5BEE">
      <w:pPr>
        <w:tabs>
          <w:tab w:val="left" w:pos="0"/>
        </w:tabs>
        <w:ind w:right="81"/>
        <w:jc w:val="both"/>
        <w:rPr>
          <w:sz w:val="16"/>
          <w:szCs w:val="16"/>
        </w:rPr>
      </w:pPr>
    </w:p>
    <w:tbl>
      <w:tblPr>
        <w:tblW w:w="993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440"/>
        <w:gridCol w:w="4500"/>
        <w:gridCol w:w="2700"/>
        <w:gridCol w:w="1296"/>
      </w:tblGrid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Amendment Date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Details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How Communicated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Authorized by</w:t>
            </w:r>
          </w:p>
        </w:tc>
      </w:tr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5A1B0B" w:rsidP="00460F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March 2013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issue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300226" w:rsidRPr="007671E5" w:rsidTr="00423E58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00226" w:rsidRPr="007671E5" w:rsidRDefault="00300226" w:rsidP="003722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 March 2014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00226" w:rsidRPr="007671E5" w:rsidRDefault="00300226" w:rsidP="003722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Layout compacted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00226" w:rsidRPr="007671E5" w:rsidRDefault="00300226" w:rsidP="003722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00226" w:rsidRPr="007671E5" w:rsidRDefault="00300226" w:rsidP="003722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BC2BC5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BC2BC5" w:rsidRDefault="00BC2BC5" w:rsidP="007C41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April 2015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BC2BC5" w:rsidRDefault="00BC2BC5" w:rsidP="007C41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Door set options updated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C2BC5" w:rsidRPr="007671E5" w:rsidRDefault="00BC2BC5" w:rsidP="007C41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BC2BC5" w:rsidRPr="007671E5" w:rsidRDefault="00BC2BC5" w:rsidP="007C41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413669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13669" w:rsidRDefault="001B0BA1" w:rsidP="007C41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Nov </w:t>
            </w:r>
            <w:r w:rsidR="00413669">
              <w:rPr>
                <w:sz w:val="16"/>
                <w:szCs w:val="16"/>
              </w:rPr>
              <w:t>2016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413669" w:rsidRDefault="00413669" w:rsidP="007C41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Re-Format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13669" w:rsidRPr="007671E5" w:rsidRDefault="00413669" w:rsidP="00B546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413669" w:rsidRPr="007671E5" w:rsidRDefault="00413669" w:rsidP="00B546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</w:tbl>
    <w:p w:rsidR="003A08E2" w:rsidRPr="00853304" w:rsidRDefault="003A08E2" w:rsidP="008D5BEE">
      <w:pPr>
        <w:tabs>
          <w:tab w:val="left" w:pos="0"/>
        </w:tabs>
        <w:ind w:right="81"/>
        <w:jc w:val="both"/>
        <w:rPr>
          <w:sz w:val="16"/>
          <w:szCs w:val="16"/>
        </w:rPr>
      </w:pPr>
    </w:p>
    <w:sectPr w:rsidR="003A08E2" w:rsidRPr="00853304" w:rsidSect="00A07B12">
      <w:headerReference w:type="default" r:id="rId14"/>
      <w:footerReference w:type="default" r:id="rId15"/>
      <w:footerReference w:type="first" r:id="rId16"/>
      <w:pgSz w:w="11906" w:h="16838"/>
      <w:pgMar w:top="1203" w:right="926" w:bottom="1079" w:left="1260" w:header="899" w:footer="3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389" w:rsidRDefault="00562389">
      <w:r>
        <w:separator/>
      </w:r>
    </w:p>
  </w:endnote>
  <w:endnote w:type="continuationSeparator" w:id="0">
    <w:p w:rsidR="00562389" w:rsidRDefault="0056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389" w:rsidRDefault="005623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EC25A8" wp14:editId="6D6D7BFD">
              <wp:simplePos x="0" y="0"/>
              <wp:positionH relativeFrom="column">
                <wp:posOffset>0</wp:posOffset>
              </wp:positionH>
              <wp:positionV relativeFrom="paragraph">
                <wp:posOffset>-22225</wp:posOffset>
              </wp:positionV>
              <wp:extent cx="6172200" cy="0"/>
              <wp:effectExtent l="9525" t="6350" r="9525" b="1270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75pt" to="486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Mz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"/>
          </w:pict>
        </mc:Fallback>
      </mc:AlternateContent>
    </w:r>
    <w:r>
      <w:t xml:space="preserve">Optima Specifications                                                                                                                     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64187">
      <w:rPr>
        <w:rStyle w:val="PageNumber"/>
        <w:noProof/>
      </w:rPr>
      <w:t>4</w:t>
    </w:r>
    <w:r>
      <w:rPr>
        <w:rStyle w:val="PageNumber"/>
      </w:rPr>
      <w:fldChar w:fldCharType="end"/>
    </w:r>
  </w:p>
  <w:p w:rsidR="00562389" w:rsidRDefault="00562389">
    <w:pPr>
      <w:pStyle w:val="Footer"/>
    </w:pPr>
    <w:r>
      <w:rPr>
        <w:rFonts w:cs="Arial"/>
      </w:rPr>
      <w:t>©</w:t>
    </w:r>
    <w:r>
      <w:t xml:space="preserve"> </w:t>
    </w:r>
    <w:r>
      <w:rPr>
        <w:rFonts w:cs="Arial"/>
        <w:szCs w:val="22"/>
      </w:rPr>
      <w:t xml:space="preserve">Optima Products Ltd </w:t>
    </w:r>
  </w:p>
  <w:p w:rsidR="00562389" w:rsidRDefault="005623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389" w:rsidRDefault="00562389">
    <w:pPr>
      <w:pStyle w:val="Footer"/>
    </w:pPr>
    <w:r>
      <w:t>117700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389" w:rsidRDefault="00562389">
      <w:r>
        <w:separator/>
      </w:r>
    </w:p>
  </w:footnote>
  <w:footnote w:type="continuationSeparator" w:id="0">
    <w:p w:rsidR="00562389" w:rsidRDefault="00562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389" w:rsidRDefault="00562389" w:rsidP="009B4FB7">
    <w:pPr>
      <w:pStyle w:val="Header"/>
      <w:tabs>
        <w:tab w:val="clear" w:pos="4153"/>
        <w:tab w:val="clear" w:pos="8306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78FDC4B6" wp14:editId="3A7068DD">
          <wp:simplePos x="0" y="0"/>
          <wp:positionH relativeFrom="column">
            <wp:posOffset>5029200</wp:posOffset>
          </wp:positionH>
          <wp:positionV relativeFrom="paragraph">
            <wp:posOffset>-149860</wp:posOffset>
          </wp:positionV>
          <wp:extent cx="1143000" cy="365760"/>
          <wp:effectExtent l="0" t="0" r="0" b="0"/>
          <wp:wrapNone/>
          <wp:docPr id="7" name="Picture 7" descr="Optima_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ptima_BL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System: Optima 117 plus</w:t>
    </w:r>
  </w:p>
  <w:p w:rsidR="00562389" w:rsidRDefault="00562389" w:rsidP="009B4FB7">
    <w:pPr>
      <w:pStyle w:val="Header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73ABBF" wp14:editId="41908079">
              <wp:simplePos x="0" y="0"/>
              <wp:positionH relativeFrom="column">
                <wp:posOffset>0</wp:posOffset>
              </wp:positionH>
              <wp:positionV relativeFrom="paragraph">
                <wp:posOffset>161290</wp:posOffset>
              </wp:positionV>
              <wp:extent cx="6172200" cy="0"/>
              <wp:effectExtent l="9525" t="8890" r="9525" b="1016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7pt" to="48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W7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"/>
          </w:pict>
        </mc:Fallback>
      </mc:AlternateContent>
    </w:r>
    <w:r>
      <w:t xml:space="preserve">Issue Date: </w:t>
    </w:r>
    <w:r w:rsidR="0062580E">
      <w:t>01 November</w:t>
    </w:r>
    <w:r w:rsidR="00413669"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564A"/>
    <w:multiLevelType w:val="hybridMultilevel"/>
    <w:tmpl w:val="58648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B5882"/>
    <w:multiLevelType w:val="hybridMultilevel"/>
    <w:tmpl w:val="8180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A0923"/>
    <w:multiLevelType w:val="multilevel"/>
    <w:tmpl w:val="634E3824"/>
    <w:lvl w:ilvl="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82637"/>
    <w:multiLevelType w:val="multilevel"/>
    <w:tmpl w:val="88583EC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344" w:hanging="264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F20F5B"/>
    <w:multiLevelType w:val="hybridMultilevel"/>
    <w:tmpl w:val="A6CC56D4"/>
    <w:lvl w:ilvl="0" w:tplc="08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>
    <w:nsid w:val="113E2F44"/>
    <w:multiLevelType w:val="hybridMultilevel"/>
    <w:tmpl w:val="E27682FC"/>
    <w:lvl w:ilvl="0" w:tplc="922046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352FF1"/>
    <w:multiLevelType w:val="hybridMultilevel"/>
    <w:tmpl w:val="D5AE1D64"/>
    <w:lvl w:ilvl="0" w:tplc="C1964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59007C"/>
    <w:multiLevelType w:val="hybridMultilevel"/>
    <w:tmpl w:val="8DA6BA9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3CC2CF1"/>
    <w:multiLevelType w:val="hybridMultilevel"/>
    <w:tmpl w:val="A1CA6740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>
    <w:nsid w:val="1AA1399F"/>
    <w:multiLevelType w:val="multilevel"/>
    <w:tmpl w:val="E140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A67621"/>
    <w:multiLevelType w:val="hybridMultilevel"/>
    <w:tmpl w:val="634E3824"/>
    <w:lvl w:ilvl="0" w:tplc="EC7AA2B6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BA0463"/>
    <w:multiLevelType w:val="hybridMultilevel"/>
    <w:tmpl w:val="C61CC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804F9"/>
    <w:multiLevelType w:val="hybridMultilevel"/>
    <w:tmpl w:val="E140D006"/>
    <w:lvl w:ilvl="0" w:tplc="C1964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B90D9E"/>
    <w:multiLevelType w:val="hybridMultilevel"/>
    <w:tmpl w:val="88583ECC"/>
    <w:lvl w:ilvl="0" w:tplc="D06403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C5CE26B8">
      <w:start w:val="1"/>
      <w:numFmt w:val="bullet"/>
      <w:lvlText w:val=""/>
      <w:lvlJc w:val="left"/>
      <w:pPr>
        <w:tabs>
          <w:tab w:val="num" w:pos="1440"/>
        </w:tabs>
        <w:ind w:left="1344" w:hanging="264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C09"/>
    <w:multiLevelType w:val="hybridMultilevel"/>
    <w:tmpl w:val="56BE2368"/>
    <w:lvl w:ilvl="0" w:tplc="D06403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DACD8D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476D6F"/>
    <w:multiLevelType w:val="multilevel"/>
    <w:tmpl w:val="81D09F4E"/>
    <w:lvl w:ilvl="0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AF129D"/>
    <w:multiLevelType w:val="hybridMultilevel"/>
    <w:tmpl w:val="9F6210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8737F"/>
    <w:multiLevelType w:val="multilevel"/>
    <w:tmpl w:val="835AB046"/>
    <w:lvl w:ilvl="0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4060F5"/>
    <w:multiLevelType w:val="hybridMultilevel"/>
    <w:tmpl w:val="E3E2E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A46D53"/>
    <w:multiLevelType w:val="hybridMultilevel"/>
    <w:tmpl w:val="A78299BC"/>
    <w:lvl w:ilvl="0" w:tplc="E5D24D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3B0CB7"/>
    <w:multiLevelType w:val="multilevel"/>
    <w:tmpl w:val="D5AE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962DCB"/>
    <w:multiLevelType w:val="hybridMultilevel"/>
    <w:tmpl w:val="9E3CD40A"/>
    <w:lvl w:ilvl="0" w:tplc="68CCF1EA">
      <w:start w:val="12"/>
      <w:numFmt w:val="bullet"/>
      <w:lvlText w:val="-"/>
      <w:lvlJc w:val="left"/>
      <w:pPr>
        <w:ind w:left="163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2">
    <w:nsid w:val="5CF163B9"/>
    <w:multiLevelType w:val="hybridMultilevel"/>
    <w:tmpl w:val="E7924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FE2E34"/>
    <w:multiLevelType w:val="hybridMultilevel"/>
    <w:tmpl w:val="60761B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D53FCB"/>
    <w:multiLevelType w:val="hybridMultilevel"/>
    <w:tmpl w:val="F8C2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645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CB080B"/>
    <w:multiLevelType w:val="hybridMultilevel"/>
    <w:tmpl w:val="9670E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EE15FE"/>
    <w:multiLevelType w:val="hybridMultilevel"/>
    <w:tmpl w:val="E29AC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B3E94"/>
    <w:multiLevelType w:val="hybridMultilevel"/>
    <w:tmpl w:val="E2FED7DA"/>
    <w:lvl w:ilvl="0" w:tplc="08090003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8">
    <w:nsid w:val="6CD90BF7"/>
    <w:multiLevelType w:val="hybridMultilevel"/>
    <w:tmpl w:val="6AC8F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2F6555"/>
    <w:multiLevelType w:val="hybridMultilevel"/>
    <w:tmpl w:val="81D09F4E"/>
    <w:lvl w:ilvl="0" w:tplc="C5CE26B8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B80301"/>
    <w:multiLevelType w:val="hybridMultilevel"/>
    <w:tmpl w:val="D826C1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F14850"/>
    <w:multiLevelType w:val="hybridMultilevel"/>
    <w:tmpl w:val="84CAA01A"/>
    <w:lvl w:ilvl="0" w:tplc="E398F144">
      <w:start w:val="11"/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>
    <w:nsid w:val="763B00E2"/>
    <w:multiLevelType w:val="hybridMultilevel"/>
    <w:tmpl w:val="036C9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6931CD"/>
    <w:multiLevelType w:val="hybridMultilevel"/>
    <w:tmpl w:val="835AB046"/>
    <w:lvl w:ilvl="0" w:tplc="837EE8A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A658A6"/>
    <w:multiLevelType w:val="multilevel"/>
    <w:tmpl w:val="81D09F4E"/>
    <w:lvl w:ilvl="0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BA1AC4"/>
    <w:multiLevelType w:val="hybridMultilevel"/>
    <w:tmpl w:val="FDCC3B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1"/>
  </w:num>
  <w:num w:numId="4">
    <w:abstractNumId w:val="7"/>
  </w:num>
  <w:num w:numId="5">
    <w:abstractNumId w:val="32"/>
  </w:num>
  <w:num w:numId="6">
    <w:abstractNumId w:val="16"/>
  </w:num>
  <w:num w:numId="7">
    <w:abstractNumId w:val="1"/>
  </w:num>
  <w:num w:numId="8">
    <w:abstractNumId w:val="0"/>
  </w:num>
  <w:num w:numId="9">
    <w:abstractNumId w:val="35"/>
  </w:num>
  <w:num w:numId="10">
    <w:abstractNumId w:val="22"/>
  </w:num>
  <w:num w:numId="11">
    <w:abstractNumId w:val="26"/>
  </w:num>
  <w:num w:numId="12">
    <w:abstractNumId w:val="30"/>
  </w:num>
  <w:num w:numId="13">
    <w:abstractNumId w:val="24"/>
  </w:num>
  <w:num w:numId="14">
    <w:abstractNumId w:val="6"/>
  </w:num>
  <w:num w:numId="15">
    <w:abstractNumId w:val="20"/>
  </w:num>
  <w:num w:numId="16">
    <w:abstractNumId w:val="29"/>
  </w:num>
  <w:num w:numId="17">
    <w:abstractNumId w:val="15"/>
  </w:num>
  <w:num w:numId="18">
    <w:abstractNumId w:val="33"/>
  </w:num>
  <w:num w:numId="19">
    <w:abstractNumId w:val="17"/>
  </w:num>
  <w:num w:numId="20">
    <w:abstractNumId w:val="10"/>
  </w:num>
  <w:num w:numId="21">
    <w:abstractNumId w:val="2"/>
  </w:num>
  <w:num w:numId="22">
    <w:abstractNumId w:val="13"/>
  </w:num>
  <w:num w:numId="23">
    <w:abstractNumId w:val="3"/>
  </w:num>
  <w:num w:numId="24">
    <w:abstractNumId w:val="14"/>
  </w:num>
  <w:num w:numId="25">
    <w:abstractNumId w:val="34"/>
  </w:num>
  <w:num w:numId="26">
    <w:abstractNumId w:val="5"/>
  </w:num>
  <w:num w:numId="27">
    <w:abstractNumId w:val="12"/>
  </w:num>
  <w:num w:numId="28">
    <w:abstractNumId w:val="9"/>
  </w:num>
  <w:num w:numId="29">
    <w:abstractNumId w:val="19"/>
  </w:num>
  <w:num w:numId="30">
    <w:abstractNumId w:val="18"/>
  </w:num>
  <w:num w:numId="31">
    <w:abstractNumId w:val="31"/>
  </w:num>
  <w:num w:numId="32">
    <w:abstractNumId w:val="28"/>
  </w:num>
  <w:num w:numId="33">
    <w:abstractNumId w:val="4"/>
  </w:num>
  <w:num w:numId="34">
    <w:abstractNumId w:val="8"/>
  </w:num>
  <w:num w:numId="35">
    <w:abstractNumId w:val="21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B7"/>
    <w:rsid w:val="00010967"/>
    <w:rsid w:val="000141CD"/>
    <w:rsid w:val="00033A03"/>
    <w:rsid w:val="00036957"/>
    <w:rsid w:val="00046F8C"/>
    <w:rsid w:val="00053F7E"/>
    <w:rsid w:val="00060C7D"/>
    <w:rsid w:val="00061443"/>
    <w:rsid w:val="00080FB5"/>
    <w:rsid w:val="0008344B"/>
    <w:rsid w:val="000937DE"/>
    <w:rsid w:val="000A1F48"/>
    <w:rsid w:val="000D5F28"/>
    <w:rsid w:val="0010792F"/>
    <w:rsid w:val="00107CC6"/>
    <w:rsid w:val="00111D80"/>
    <w:rsid w:val="00120B38"/>
    <w:rsid w:val="00122190"/>
    <w:rsid w:val="00123D13"/>
    <w:rsid w:val="00124D9A"/>
    <w:rsid w:val="001438F1"/>
    <w:rsid w:val="00174C32"/>
    <w:rsid w:val="00183564"/>
    <w:rsid w:val="00184D6B"/>
    <w:rsid w:val="001854DA"/>
    <w:rsid w:val="001938B8"/>
    <w:rsid w:val="001A531D"/>
    <w:rsid w:val="001A70B6"/>
    <w:rsid w:val="001B0BA1"/>
    <w:rsid w:val="001B3BE6"/>
    <w:rsid w:val="001B5FC2"/>
    <w:rsid w:val="001D757A"/>
    <w:rsid w:val="001E061E"/>
    <w:rsid w:val="001E65E6"/>
    <w:rsid w:val="001F27F4"/>
    <w:rsid w:val="001F52F8"/>
    <w:rsid w:val="00215C26"/>
    <w:rsid w:val="002225F8"/>
    <w:rsid w:val="002236F5"/>
    <w:rsid w:val="00227154"/>
    <w:rsid w:val="00232A90"/>
    <w:rsid w:val="002505B2"/>
    <w:rsid w:val="00274E49"/>
    <w:rsid w:val="00284165"/>
    <w:rsid w:val="00294960"/>
    <w:rsid w:val="002954D2"/>
    <w:rsid w:val="002A72B0"/>
    <w:rsid w:val="002E6123"/>
    <w:rsid w:val="00300226"/>
    <w:rsid w:val="00301FE1"/>
    <w:rsid w:val="00303D0D"/>
    <w:rsid w:val="00304300"/>
    <w:rsid w:val="0033240B"/>
    <w:rsid w:val="003458D9"/>
    <w:rsid w:val="00350873"/>
    <w:rsid w:val="003753C3"/>
    <w:rsid w:val="0038753E"/>
    <w:rsid w:val="00393DB1"/>
    <w:rsid w:val="00393F05"/>
    <w:rsid w:val="00394BEB"/>
    <w:rsid w:val="003A08E2"/>
    <w:rsid w:val="003C66AA"/>
    <w:rsid w:val="003E2F3A"/>
    <w:rsid w:val="003F3B93"/>
    <w:rsid w:val="00410786"/>
    <w:rsid w:val="00410BFE"/>
    <w:rsid w:val="00413669"/>
    <w:rsid w:val="00417EC6"/>
    <w:rsid w:val="00423E58"/>
    <w:rsid w:val="00445B48"/>
    <w:rsid w:val="00446075"/>
    <w:rsid w:val="00446AD1"/>
    <w:rsid w:val="00454907"/>
    <w:rsid w:val="00455856"/>
    <w:rsid w:val="00460FE3"/>
    <w:rsid w:val="004861F5"/>
    <w:rsid w:val="00513A99"/>
    <w:rsid w:val="005470F4"/>
    <w:rsid w:val="005622B1"/>
    <w:rsid w:val="00562389"/>
    <w:rsid w:val="00574A3A"/>
    <w:rsid w:val="00592F25"/>
    <w:rsid w:val="005A12F1"/>
    <w:rsid w:val="005A1B0B"/>
    <w:rsid w:val="005A2BE9"/>
    <w:rsid w:val="005C12D6"/>
    <w:rsid w:val="005E0E5E"/>
    <w:rsid w:val="005E5D09"/>
    <w:rsid w:val="005E6179"/>
    <w:rsid w:val="006037BF"/>
    <w:rsid w:val="00621AB3"/>
    <w:rsid w:val="0062580E"/>
    <w:rsid w:val="0063493D"/>
    <w:rsid w:val="0065535A"/>
    <w:rsid w:val="00660F00"/>
    <w:rsid w:val="00692C5A"/>
    <w:rsid w:val="006A6F37"/>
    <w:rsid w:val="006A7F3C"/>
    <w:rsid w:val="006B2363"/>
    <w:rsid w:val="006C4A0C"/>
    <w:rsid w:val="00716AED"/>
    <w:rsid w:val="00716D5B"/>
    <w:rsid w:val="007172A7"/>
    <w:rsid w:val="00725C74"/>
    <w:rsid w:val="00735A47"/>
    <w:rsid w:val="00752E9F"/>
    <w:rsid w:val="00753226"/>
    <w:rsid w:val="007657A2"/>
    <w:rsid w:val="007671E5"/>
    <w:rsid w:val="00771F76"/>
    <w:rsid w:val="00775569"/>
    <w:rsid w:val="007A1EA9"/>
    <w:rsid w:val="007A7840"/>
    <w:rsid w:val="007B5F15"/>
    <w:rsid w:val="007E1A99"/>
    <w:rsid w:val="007F24F7"/>
    <w:rsid w:val="008050ED"/>
    <w:rsid w:val="00830F26"/>
    <w:rsid w:val="00832300"/>
    <w:rsid w:val="00835046"/>
    <w:rsid w:val="00840ADD"/>
    <w:rsid w:val="00842F5D"/>
    <w:rsid w:val="008453B6"/>
    <w:rsid w:val="00850484"/>
    <w:rsid w:val="00853304"/>
    <w:rsid w:val="00853D72"/>
    <w:rsid w:val="0085400C"/>
    <w:rsid w:val="008552D1"/>
    <w:rsid w:val="00867E75"/>
    <w:rsid w:val="008732B9"/>
    <w:rsid w:val="00885E8E"/>
    <w:rsid w:val="008C0406"/>
    <w:rsid w:val="008C7CAB"/>
    <w:rsid w:val="008D3842"/>
    <w:rsid w:val="008D47C0"/>
    <w:rsid w:val="008D5BEE"/>
    <w:rsid w:val="008F1845"/>
    <w:rsid w:val="00922A47"/>
    <w:rsid w:val="00925DE7"/>
    <w:rsid w:val="0092676C"/>
    <w:rsid w:val="00932297"/>
    <w:rsid w:val="00935299"/>
    <w:rsid w:val="0095710C"/>
    <w:rsid w:val="009A2E37"/>
    <w:rsid w:val="009B1064"/>
    <w:rsid w:val="009B4FB7"/>
    <w:rsid w:val="009B61C6"/>
    <w:rsid w:val="009B6407"/>
    <w:rsid w:val="009C5327"/>
    <w:rsid w:val="009D3C1B"/>
    <w:rsid w:val="009E0741"/>
    <w:rsid w:val="009E3F0D"/>
    <w:rsid w:val="009E4393"/>
    <w:rsid w:val="009F4B51"/>
    <w:rsid w:val="00A00C29"/>
    <w:rsid w:val="00A048E4"/>
    <w:rsid w:val="00A07B12"/>
    <w:rsid w:val="00A111F3"/>
    <w:rsid w:val="00A152F1"/>
    <w:rsid w:val="00A16821"/>
    <w:rsid w:val="00A237E6"/>
    <w:rsid w:val="00A65C94"/>
    <w:rsid w:val="00AA7154"/>
    <w:rsid w:val="00AB423A"/>
    <w:rsid w:val="00AB5AFB"/>
    <w:rsid w:val="00AC62FD"/>
    <w:rsid w:val="00AC75D5"/>
    <w:rsid w:val="00AE4129"/>
    <w:rsid w:val="00AF53A1"/>
    <w:rsid w:val="00B24230"/>
    <w:rsid w:val="00B26640"/>
    <w:rsid w:val="00B436B6"/>
    <w:rsid w:val="00B44959"/>
    <w:rsid w:val="00B60981"/>
    <w:rsid w:val="00B75B3A"/>
    <w:rsid w:val="00B818F7"/>
    <w:rsid w:val="00BA78B0"/>
    <w:rsid w:val="00BB35B6"/>
    <w:rsid w:val="00BC14AE"/>
    <w:rsid w:val="00BC2BC5"/>
    <w:rsid w:val="00BD34EE"/>
    <w:rsid w:val="00BE61FD"/>
    <w:rsid w:val="00BE6247"/>
    <w:rsid w:val="00BE7ED9"/>
    <w:rsid w:val="00C07745"/>
    <w:rsid w:val="00C309A7"/>
    <w:rsid w:val="00C354BE"/>
    <w:rsid w:val="00C36DF8"/>
    <w:rsid w:val="00C42CCC"/>
    <w:rsid w:val="00C60649"/>
    <w:rsid w:val="00C63860"/>
    <w:rsid w:val="00C75EC9"/>
    <w:rsid w:val="00C81720"/>
    <w:rsid w:val="00C970EA"/>
    <w:rsid w:val="00CA456A"/>
    <w:rsid w:val="00CA65BE"/>
    <w:rsid w:val="00CA731E"/>
    <w:rsid w:val="00CB1DE6"/>
    <w:rsid w:val="00CB60BC"/>
    <w:rsid w:val="00CB64B3"/>
    <w:rsid w:val="00CB77FA"/>
    <w:rsid w:val="00CC5551"/>
    <w:rsid w:val="00CF0188"/>
    <w:rsid w:val="00D07717"/>
    <w:rsid w:val="00D13295"/>
    <w:rsid w:val="00D2444C"/>
    <w:rsid w:val="00D3264A"/>
    <w:rsid w:val="00D4785D"/>
    <w:rsid w:val="00D53630"/>
    <w:rsid w:val="00D56A0B"/>
    <w:rsid w:val="00D64187"/>
    <w:rsid w:val="00D70BDD"/>
    <w:rsid w:val="00D72735"/>
    <w:rsid w:val="00D8293E"/>
    <w:rsid w:val="00D87C4D"/>
    <w:rsid w:val="00DA40CC"/>
    <w:rsid w:val="00DA635D"/>
    <w:rsid w:val="00DC55DA"/>
    <w:rsid w:val="00DE48B2"/>
    <w:rsid w:val="00DF1261"/>
    <w:rsid w:val="00E44BDF"/>
    <w:rsid w:val="00E45186"/>
    <w:rsid w:val="00E6781C"/>
    <w:rsid w:val="00EB6C43"/>
    <w:rsid w:val="00EC7FCD"/>
    <w:rsid w:val="00ED4B6F"/>
    <w:rsid w:val="00ED7313"/>
    <w:rsid w:val="00EF6F2C"/>
    <w:rsid w:val="00F14E13"/>
    <w:rsid w:val="00F36506"/>
    <w:rsid w:val="00F50AFE"/>
    <w:rsid w:val="00F52132"/>
    <w:rsid w:val="00F5478A"/>
    <w:rsid w:val="00F60A2D"/>
    <w:rsid w:val="00F72513"/>
    <w:rsid w:val="00F77C28"/>
    <w:rsid w:val="00F81BCC"/>
    <w:rsid w:val="00F8390C"/>
    <w:rsid w:val="00F9737C"/>
    <w:rsid w:val="00FE3923"/>
    <w:rsid w:val="00FE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8D9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3458D9"/>
    <w:pPr>
      <w:keepNext/>
      <w:spacing w:before="240" w:after="60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458D9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458D9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4F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4F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4FB7"/>
  </w:style>
  <w:style w:type="paragraph" w:styleId="ListParagraph">
    <w:name w:val="List Paragraph"/>
    <w:basedOn w:val="Normal"/>
    <w:uiPriority w:val="34"/>
    <w:qFormat/>
    <w:rsid w:val="007B5F15"/>
    <w:pPr>
      <w:ind w:left="720"/>
    </w:pPr>
  </w:style>
  <w:style w:type="paragraph" w:styleId="BalloonText">
    <w:name w:val="Balloon Text"/>
    <w:basedOn w:val="Normal"/>
    <w:link w:val="BalloonTextChar"/>
    <w:rsid w:val="00CB6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2E9F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8D9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3458D9"/>
    <w:pPr>
      <w:keepNext/>
      <w:spacing w:before="240" w:after="60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458D9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458D9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4F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4F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4FB7"/>
  </w:style>
  <w:style w:type="paragraph" w:styleId="ListParagraph">
    <w:name w:val="List Paragraph"/>
    <w:basedOn w:val="Normal"/>
    <w:uiPriority w:val="34"/>
    <w:qFormat/>
    <w:rsid w:val="007B5F15"/>
    <w:pPr>
      <w:ind w:left="720"/>
    </w:pPr>
  </w:style>
  <w:style w:type="paragraph" w:styleId="BalloonText">
    <w:name w:val="Balloon Text"/>
    <w:basedOn w:val="Normal"/>
    <w:link w:val="BalloonTextChar"/>
    <w:rsid w:val="00CB6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2E9F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BC8CD-501B-483C-AB62-850313204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9E88BD60</Template>
  <TotalTime>0</TotalTime>
  <Pages>5</Pages>
  <Words>1383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HLS Group</Company>
  <LinksUpToDate>false</LinksUpToDate>
  <CharactersWithSpaces>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Long</dc:creator>
  <cp:lastModifiedBy>Peter Long</cp:lastModifiedBy>
  <cp:revision>15</cp:revision>
  <cp:lastPrinted>2011-06-09T15:57:00Z</cp:lastPrinted>
  <dcterms:created xsi:type="dcterms:W3CDTF">2016-03-10T17:18:00Z</dcterms:created>
  <dcterms:modified xsi:type="dcterms:W3CDTF">2016-10-31T10:37:00Z</dcterms:modified>
</cp:coreProperties>
</file>